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4EFA37" w14:textId="750F1C79" w:rsidR="00552225" w:rsidRDefault="00675A03">
      <w:r w:rsidRPr="00675A03">
        <w:rPr>
          <w:b/>
          <w:bCs/>
          <w:noProof/>
          <w:sz w:val="24"/>
          <w:szCs w:val="24"/>
          <w:u w:val="single"/>
        </w:rPr>
        <w:drawing>
          <wp:anchor distT="0" distB="0" distL="114300" distR="114300" simplePos="0" relativeHeight="251659264" behindDoc="1" locked="0" layoutInCell="1" allowOverlap="1" wp14:anchorId="766B9D4C" wp14:editId="52B76C82">
            <wp:simplePos x="0" y="0"/>
            <wp:positionH relativeFrom="margin">
              <wp:align>left</wp:align>
            </wp:positionH>
            <wp:positionV relativeFrom="paragraph">
              <wp:posOffset>1</wp:posOffset>
            </wp:positionV>
            <wp:extent cx="923925" cy="704850"/>
            <wp:effectExtent l="0" t="0" r="9525" b="0"/>
            <wp:wrapTight wrapText="bothSides">
              <wp:wrapPolygon edited="0">
                <wp:start x="0" y="0"/>
                <wp:lineTo x="0" y="21016"/>
                <wp:lineTo x="21377" y="21016"/>
                <wp:lineTo x="2137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392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962"/>
        <w:tblW w:w="0" w:type="auto"/>
        <w:tblLook w:val="04A0" w:firstRow="1" w:lastRow="0" w:firstColumn="1" w:lastColumn="0" w:noHBand="0" w:noVBand="1"/>
      </w:tblPr>
      <w:tblGrid>
        <w:gridCol w:w="2515"/>
        <w:gridCol w:w="3307"/>
        <w:gridCol w:w="4768"/>
        <w:gridCol w:w="3358"/>
      </w:tblGrid>
      <w:tr w:rsidR="006237BF" w14:paraId="58BF0EA0" w14:textId="77777777" w:rsidTr="006237BF">
        <w:tc>
          <w:tcPr>
            <w:tcW w:w="3487" w:type="dxa"/>
          </w:tcPr>
          <w:p w14:paraId="2B802C7E" w14:textId="77777777" w:rsidR="006237BF" w:rsidRPr="00675A03" w:rsidRDefault="006237BF" w:rsidP="006237BF">
            <w:pPr>
              <w:jc w:val="center"/>
              <w:rPr>
                <w:b/>
                <w:bCs/>
                <w:sz w:val="24"/>
                <w:szCs w:val="24"/>
                <w:u w:val="single"/>
              </w:rPr>
            </w:pPr>
            <w:r>
              <w:rPr>
                <w:b/>
                <w:bCs/>
                <w:noProof/>
                <w:sz w:val="24"/>
                <w:szCs w:val="24"/>
                <w:u w:val="single"/>
              </w:rPr>
              <w:drawing>
                <wp:inline distT="0" distB="0" distL="0" distR="0" wp14:anchorId="4DBB676F" wp14:editId="297BE42B">
                  <wp:extent cx="1343025" cy="762000"/>
                  <wp:effectExtent l="0" t="0" r="9525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6977"/>
                          <a:stretch/>
                        </pic:blipFill>
                        <pic:spPr bwMode="auto">
                          <a:xfrm>
                            <a:off x="0" y="0"/>
                            <a:ext cx="1343025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14:paraId="6F37A4E1" w14:textId="77777777" w:rsidR="006237BF" w:rsidRDefault="006237BF" w:rsidP="006237BF">
            <w:pPr>
              <w:jc w:val="center"/>
            </w:pPr>
          </w:p>
        </w:tc>
        <w:tc>
          <w:tcPr>
            <w:tcW w:w="3487" w:type="dxa"/>
          </w:tcPr>
          <w:p w14:paraId="44BD340A" w14:textId="77777777" w:rsidR="006237BF" w:rsidRDefault="006237BF" w:rsidP="006237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10ED0D1B" wp14:editId="711C8339">
                  <wp:extent cx="1933575" cy="828675"/>
                  <wp:effectExtent l="0" t="0" r="9525" b="952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2982377B" w14:textId="77777777" w:rsidR="006237BF" w:rsidRDefault="006237BF" w:rsidP="006237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DE3074F" wp14:editId="399C473A">
                  <wp:extent cx="1429753" cy="87630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337" cy="88523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</w:tcPr>
          <w:p w14:paraId="039726FB" w14:textId="77777777" w:rsidR="006237BF" w:rsidRDefault="006237BF" w:rsidP="006237BF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B655AB5" wp14:editId="3A55950A">
                  <wp:extent cx="1979532" cy="819150"/>
                  <wp:effectExtent l="0" t="0" r="190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6835" cy="84286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37BF" w14:paraId="1B31857C" w14:textId="77777777" w:rsidTr="006237BF">
        <w:tc>
          <w:tcPr>
            <w:tcW w:w="3487" w:type="dxa"/>
          </w:tcPr>
          <w:p w14:paraId="34A0E6BE" w14:textId="0CD982B4" w:rsidR="006237BF" w:rsidRDefault="006237BF" w:rsidP="006237BF">
            <w:pPr>
              <w:jc w:val="center"/>
            </w:pPr>
            <w:r>
              <w:t>Create a poster that shows all the items of kit you will need for PE at Mount Carmel.</w:t>
            </w:r>
          </w:p>
        </w:tc>
        <w:tc>
          <w:tcPr>
            <w:tcW w:w="3487" w:type="dxa"/>
          </w:tcPr>
          <w:p w14:paraId="1BC0DFF7" w14:textId="613FDCCC" w:rsidR="006237BF" w:rsidRDefault="0068336B" w:rsidP="006237BF">
            <w:pPr>
              <w:jc w:val="center"/>
            </w:pPr>
            <w:r>
              <w:t>Write a letter to your PE teacher explaining what you enjoy about sport.</w:t>
            </w:r>
          </w:p>
        </w:tc>
        <w:tc>
          <w:tcPr>
            <w:tcW w:w="3487" w:type="dxa"/>
          </w:tcPr>
          <w:p w14:paraId="50CB6B0A" w14:textId="77777777" w:rsidR="00791003" w:rsidRDefault="00791003" w:rsidP="00791003">
            <w:r>
              <w:t>Complete the Jo Wicks HIIT training session Below</w:t>
            </w:r>
          </w:p>
          <w:p w14:paraId="515CD182" w14:textId="26D63181" w:rsidR="006237BF" w:rsidRDefault="00791003" w:rsidP="00791003">
            <w:r w:rsidRPr="0068336B">
              <w:t>https://www.youtube.com/watch?v=Rz0go1pTda8</w:t>
            </w:r>
          </w:p>
        </w:tc>
        <w:tc>
          <w:tcPr>
            <w:tcW w:w="3487" w:type="dxa"/>
          </w:tcPr>
          <w:p w14:paraId="70DE4CB4" w14:textId="7EB2F8DA" w:rsidR="006237BF" w:rsidRDefault="006237BF" w:rsidP="006237BF">
            <w:pPr>
              <w:jc w:val="center"/>
            </w:pPr>
            <w:r>
              <w:t xml:space="preserve">Research how to take your heart </w:t>
            </w:r>
            <w:r w:rsidR="0068336B">
              <w:t>rate and</w:t>
            </w:r>
            <w:r>
              <w:t xml:space="preserve"> create a PowerPoint to teach your parents how to do it.</w:t>
            </w:r>
          </w:p>
        </w:tc>
      </w:tr>
      <w:tr w:rsidR="006237BF" w14:paraId="6B8CE1D6" w14:textId="77777777" w:rsidTr="006237BF">
        <w:tc>
          <w:tcPr>
            <w:tcW w:w="3487" w:type="dxa"/>
          </w:tcPr>
          <w:p w14:paraId="55DAB5B2" w14:textId="4FED4CCC" w:rsidR="006237BF" w:rsidRDefault="00791003" w:rsidP="0068336B">
            <w:pPr>
              <w:jc w:val="center"/>
            </w:pPr>
            <w:r>
              <w:t>See how many times you can catch a ball in one minute</w:t>
            </w:r>
          </w:p>
        </w:tc>
        <w:tc>
          <w:tcPr>
            <w:tcW w:w="3487" w:type="dxa"/>
          </w:tcPr>
          <w:p w14:paraId="42794ABA" w14:textId="7E13AA1F" w:rsidR="006237BF" w:rsidRDefault="00791003" w:rsidP="00791003">
            <w:pPr>
              <w:jc w:val="center"/>
            </w:pPr>
            <w:r>
              <w:t>Design an information poster on how to take your own heart rate.</w:t>
            </w:r>
          </w:p>
        </w:tc>
        <w:tc>
          <w:tcPr>
            <w:tcW w:w="3487" w:type="dxa"/>
          </w:tcPr>
          <w:p w14:paraId="42348BF9" w14:textId="067F7EB7" w:rsidR="006237BF" w:rsidRDefault="006D6789" w:rsidP="0068336B">
            <w:pPr>
              <w:jc w:val="center"/>
            </w:pPr>
            <w:r>
              <w:t xml:space="preserve">Write a letter to your PE teacher explaining why you should be Sports Captain for </w:t>
            </w:r>
            <w:proofErr w:type="spellStart"/>
            <w:r>
              <w:t>Yr</w:t>
            </w:r>
            <w:proofErr w:type="spellEnd"/>
            <w:r>
              <w:t xml:space="preserve"> 7.</w:t>
            </w:r>
          </w:p>
        </w:tc>
        <w:tc>
          <w:tcPr>
            <w:tcW w:w="3487" w:type="dxa"/>
          </w:tcPr>
          <w:p w14:paraId="74EAB774" w14:textId="2CBA8618" w:rsidR="006237BF" w:rsidRDefault="006D6789" w:rsidP="006D6789">
            <w:pPr>
              <w:jc w:val="center"/>
            </w:pPr>
            <w:r>
              <w:t xml:space="preserve">You are a commentator for </w:t>
            </w:r>
            <w:r w:rsidR="00791003">
              <w:t>Sky Sports</w:t>
            </w:r>
            <w:r>
              <w:t>, find a clip from YouTube of your favourite sporting moment and record a commentary</w:t>
            </w:r>
          </w:p>
        </w:tc>
      </w:tr>
      <w:tr w:rsidR="006237BF" w14:paraId="2D0C152D" w14:textId="77777777" w:rsidTr="006237BF">
        <w:tc>
          <w:tcPr>
            <w:tcW w:w="3487" w:type="dxa"/>
          </w:tcPr>
          <w:p w14:paraId="16C0C2F5" w14:textId="065824A3" w:rsidR="006237BF" w:rsidRDefault="0068336B" w:rsidP="0068336B">
            <w:pPr>
              <w:jc w:val="center"/>
            </w:pPr>
            <w:r>
              <w:t>Write a letter to your PE teacher explaining what sports you have played before.</w:t>
            </w:r>
          </w:p>
        </w:tc>
        <w:tc>
          <w:tcPr>
            <w:tcW w:w="3487" w:type="dxa"/>
          </w:tcPr>
          <w:p w14:paraId="7C04005A" w14:textId="50E6917B" w:rsidR="006237BF" w:rsidRDefault="00791003" w:rsidP="00791003">
            <w:pPr>
              <w:jc w:val="center"/>
            </w:pPr>
            <w:r>
              <w:t>See how many star jumps, sit ups and press ups, you can complete in 1 minute.</w:t>
            </w:r>
          </w:p>
        </w:tc>
        <w:tc>
          <w:tcPr>
            <w:tcW w:w="3487" w:type="dxa"/>
          </w:tcPr>
          <w:p w14:paraId="0FBFAB9F" w14:textId="77777777" w:rsidR="006237BF" w:rsidRDefault="00791003" w:rsidP="00905CC7">
            <w:pPr>
              <w:jc w:val="center"/>
            </w:pPr>
            <w:r>
              <w:t>Take the resting heart rates of the people who you live with, and discuss why they may be different.</w:t>
            </w:r>
          </w:p>
          <w:p w14:paraId="408E643F" w14:textId="19A784A8" w:rsidR="00BF42D1" w:rsidRDefault="00BF42D1" w:rsidP="00905CC7">
            <w:pPr>
              <w:jc w:val="center"/>
            </w:pPr>
            <w:r>
              <w:t>Write your ideas down</w:t>
            </w:r>
            <w:r w:rsidR="00132265">
              <w:t xml:space="preserve"> and send them to your teacher</w:t>
            </w:r>
            <w:r w:rsidR="00905CC7">
              <w:t>.</w:t>
            </w:r>
          </w:p>
        </w:tc>
        <w:tc>
          <w:tcPr>
            <w:tcW w:w="3487" w:type="dxa"/>
          </w:tcPr>
          <w:p w14:paraId="31A89FED" w14:textId="5B553E64" w:rsidR="006237BF" w:rsidRDefault="006237BF" w:rsidP="0068336B">
            <w:pPr>
              <w:jc w:val="center"/>
            </w:pPr>
            <w:r>
              <w:t>Create a graph to show the difference in your resting and working heart rate. Take your heart rate before you exercise, then once you stop and every</w:t>
            </w:r>
            <w:r w:rsidR="0068336B">
              <w:t xml:space="preserve"> </w:t>
            </w:r>
            <w:r>
              <w:t>minute after till your heart rate returns to resting</w:t>
            </w:r>
            <w:r w:rsidR="0068336B">
              <w:t>.</w:t>
            </w:r>
          </w:p>
        </w:tc>
      </w:tr>
      <w:tr w:rsidR="006237BF" w14:paraId="662FAAE1" w14:textId="77777777" w:rsidTr="006237BF">
        <w:tc>
          <w:tcPr>
            <w:tcW w:w="3487" w:type="dxa"/>
          </w:tcPr>
          <w:p w14:paraId="43951D2A" w14:textId="29A8CFF4" w:rsidR="006237BF" w:rsidRDefault="0068336B" w:rsidP="0068336B">
            <w:pPr>
              <w:jc w:val="center"/>
            </w:pPr>
            <w:r>
              <w:t xml:space="preserve">Create a poster explaining the </w:t>
            </w:r>
            <w:r w:rsidR="0057574A">
              <w:t>Short-Term</w:t>
            </w:r>
            <w:r>
              <w:t xml:space="preserve"> Effects of Exercise.</w:t>
            </w:r>
          </w:p>
        </w:tc>
        <w:tc>
          <w:tcPr>
            <w:tcW w:w="3487" w:type="dxa"/>
          </w:tcPr>
          <w:p w14:paraId="4A8CA87A" w14:textId="3BBBFEAF" w:rsidR="006237BF" w:rsidRDefault="00AF638B" w:rsidP="00AF638B">
            <w:r>
              <w:t>Design a PowerPoint that explains the Short-Term Effects of Exercise.</w:t>
            </w:r>
          </w:p>
        </w:tc>
        <w:tc>
          <w:tcPr>
            <w:tcW w:w="3487" w:type="dxa"/>
          </w:tcPr>
          <w:p w14:paraId="11283075" w14:textId="3166A867" w:rsidR="006237BF" w:rsidRDefault="00AF638B" w:rsidP="00791003">
            <w:pPr>
              <w:jc w:val="center"/>
            </w:pPr>
            <w:r>
              <w:t xml:space="preserve">Imagine you are </w:t>
            </w:r>
            <w:proofErr w:type="spellStart"/>
            <w:r>
              <w:t>Usian</w:t>
            </w:r>
            <w:proofErr w:type="spellEnd"/>
            <w:r>
              <w:t xml:space="preserve"> </w:t>
            </w:r>
            <w:r w:rsidR="00905CC7">
              <w:t>Bolt, write a paragraph explaining what happens to his body as soon as he starts to run,</w:t>
            </w:r>
          </w:p>
        </w:tc>
        <w:tc>
          <w:tcPr>
            <w:tcW w:w="3487" w:type="dxa"/>
          </w:tcPr>
          <w:p w14:paraId="4DD7ADB4" w14:textId="2BC9B2AF" w:rsidR="006237BF" w:rsidRDefault="0068336B" w:rsidP="0068336B">
            <w:pPr>
              <w:jc w:val="center"/>
            </w:pPr>
            <w:r>
              <w:t>Design and complete your own HIIT training session. (the session should last for 30 Mins)</w:t>
            </w:r>
          </w:p>
        </w:tc>
      </w:tr>
    </w:tbl>
    <w:p w14:paraId="7D50957F" w14:textId="511AE5A3" w:rsidR="00905CC7" w:rsidRDefault="00905CC7" w:rsidP="00905CC7">
      <w:pPr>
        <w:jc w:val="center"/>
        <w:rPr>
          <w:sz w:val="72"/>
          <w:szCs w:val="72"/>
        </w:rPr>
      </w:pPr>
      <w:r w:rsidRPr="00905CC7">
        <w:rPr>
          <w:sz w:val="72"/>
          <w:szCs w:val="72"/>
        </w:rPr>
        <w:t>Year 7 Home Learning Chilli Challenge</w:t>
      </w:r>
    </w:p>
    <w:p w14:paraId="1CCF5996" w14:textId="61CE74DE" w:rsidR="00905CC7" w:rsidRPr="00994F60" w:rsidRDefault="00905CC7" w:rsidP="00104B4F">
      <w:pPr>
        <w:rPr>
          <w:sz w:val="24"/>
          <w:szCs w:val="24"/>
        </w:rPr>
      </w:pPr>
      <w:r>
        <w:rPr>
          <w:sz w:val="24"/>
          <w:szCs w:val="24"/>
        </w:rPr>
        <w:t>Please complete two activities for every lesson that you miss,</w:t>
      </w:r>
      <w:r w:rsidR="00994B2C">
        <w:rPr>
          <w:sz w:val="24"/>
          <w:szCs w:val="24"/>
        </w:rPr>
        <w:t xml:space="preserve"> you can email your pictures, video and written work to your teacher on the following emails.  </w:t>
      </w:r>
    </w:p>
    <w:p w14:paraId="49997C3B" w14:textId="77777777" w:rsidR="00905CC7" w:rsidRPr="00905CC7" w:rsidRDefault="00905CC7" w:rsidP="00905CC7">
      <w:pPr>
        <w:rPr>
          <w:sz w:val="72"/>
          <w:szCs w:val="72"/>
        </w:rPr>
      </w:pPr>
    </w:p>
    <w:p w14:paraId="4A5DE04E" w14:textId="77777777" w:rsidR="00905CC7" w:rsidRPr="00905CC7" w:rsidRDefault="00905CC7" w:rsidP="00905CC7">
      <w:pPr>
        <w:rPr>
          <w:sz w:val="72"/>
          <w:szCs w:val="72"/>
        </w:rPr>
      </w:pPr>
    </w:p>
    <w:p w14:paraId="0FE87582" w14:textId="203FCB10" w:rsidR="00552225" w:rsidRPr="00905CC7" w:rsidRDefault="00552225" w:rsidP="00905CC7">
      <w:pPr>
        <w:rPr>
          <w:sz w:val="72"/>
          <w:szCs w:val="72"/>
        </w:rPr>
      </w:pPr>
    </w:p>
    <w:sectPr w:rsidR="00552225" w:rsidRPr="00905CC7" w:rsidSect="0055222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2225"/>
    <w:rsid w:val="00104B4F"/>
    <w:rsid w:val="00132265"/>
    <w:rsid w:val="00552225"/>
    <w:rsid w:val="0057574A"/>
    <w:rsid w:val="005F0CBA"/>
    <w:rsid w:val="006237BF"/>
    <w:rsid w:val="00675A03"/>
    <w:rsid w:val="0068336B"/>
    <w:rsid w:val="006D6789"/>
    <w:rsid w:val="00791003"/>
    <w:rsid w:val="00905CC7"/>
    <w:rsid w:val="00994B2C"/>
    <w:rsid w:val="00994F60"/>
    <w:rsid w:val="00A5479D"/>
    <w:rsid w:val="00AF638B"/>
    <w:rsid w:val="00BF4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0DB8A2"/>
  <w15:chartTrackingRefBased/>
  <w15:docId w15:val="{13EC05C8-0042-49B2-8E8D-DAF95071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33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94B2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300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LOWE EMMA</dc:creator>
  <cp:keywords/>
  <dc:description/>
  <cp:lastModifiedBy>Paul Towns</cp:lastModifiedBy>
  <cp:revision>8</cp:revision>
  <dcterms:created xsi:type="dcterms:W3CDTF">2020-09-16T09:18:00Z</dcterms:created>
  <dcterms:modified xsi:type="dcterms:W3CDTF">2020-09-26T21:40:00Z</dcterms:modified>
</cp:coreProperties>
</file>