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851"/>
        <w:tblW w:w="10774" w:type="dxa"/>
        <w:tblLook w:val="04A0" w:firstRow="1" w:lastRow="0" w:firstColumn="1" w:lastColumn="0" w:noHBand="0" w:noVBand="1"/>
      </w:tblPr>
      <w:tblGrid>
        <w:gridCol w:w="1579"/>
        <w:gridCol w:w="1933"/>
        <w:gridCol w:w="1985"/>
        <w:gridCol w:w="2277"/>
        <w:gridCol w:w="1761"/>
        <w:gridCol w:w="1239"/>
      </w:tblGrid>
      <w:tr w:rsidR="004E453F" w:rsidTr="004E453F">
        <w:trPr>
          <w:trHeight w:val="1888"/>
        </w:trPr>
        <w:tc>
          <w:tcPr>
            <w:tcW w:w="1579" w:type="dxa"/>
          </w:tcPr>
          <w:p w:rsidR="004E453F" w:rsidRDefault="004E453F" w:rsidP="004E453F">
            <w:r>
              <w:t>Students</w:t>
            </w:r>
          </w:p>
        </w:tc>
        <w:tc>
          <w:tcPr>
            <w:tcW w:w="1933" w:type="dxa"/>
          </w:tcPr>
          <w:p w:rsidR="004E453F" w:rsidRDefault="004E453F" w:rsidP="004E4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and independently</w:t>
            </w:r>
          </w:p>
          <w:p w:rsidR="004E453F" w:rsidRPr="004E453F" w:rsidRDefault="004E453F" w:rsidP="004E45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Calculated % of success</w:t>
            </w:r>
          </w:p>
        </w:tc>
        <w:tc>
          <w:tcPr>
            <w:tcW w:w="1985" w:type="dxa"/>
          </w:tcPr>
          <w:p w:rsidR="004E453F" w:rsidRDefault="004E453F" w:rsidP="004E453F">
            <w:r>
              <w:t xml:space="preserve">At least 3 </w:t>
            </w:r>
            <w:proofErr w:type="spellStart"/>
            <w:r>
              <w:t>apporopriate</w:t>
            </w:r>
            <w:proofErr w:type="spellEnd"/>
            <w:r>
              <w:t xml:space="preserve"> strategies for improvement</w:t>
            </w:r>
          </w:p>
        </w:tc>
        <w:tc>
          <w:tcPr>
            <w:tcW w:w="2277" w:type="dxa"/>
          </w:tcPr>
          <w:p w:rsidR="004E453F" w:rsidRDefault="004E453F" w:rsidP="004E453F">
            <w:r>
              <w:t>Content specific vocabulary used appropriately and specifically to describe strategies</w:t>
            </w:r>
          </w:p>
        </w:tc>
        <w:tc>
          <w:tcPr>
            <w:tcW w:w="1761" w:type="dxa"/>
          </w:tcPr>
          <w:p w:rsidR="004E453F" w:rsidRDefault="004E453F" w:rsidP="004E453F">
            <w:r>
              <w:t>Pre/Post Assessment Scores for this assessment</w:t>
            </w:r>
          </w:p>
        </w:tc>
        <w:tc>
          <w:tcPr>
            <w:tcW w:w="1239" w:type="dxa"/>
          </w:tcPr>
          <w:p w:rsidR="004E453F" w:rsidRDefault="004E453F" w:rsidP="004E453F">
            <w:r>
              <w:t>Overall Growth</w:t>
            </w:r>
          </w:p>
        </w:tc>
      </w:tr>
      <w:tr w:rsidR="004E453F" w:rsidTr="004E453F">
        <w:trPr>
          <w:trHeight w:val="379"/>
        </w:trPr>
        <w:tc>
          <w:tcPr>
            <w:tcW w:w="1579" w:type="dxa"/>
          </w:tcPr>
          <w:p w:rsidR="004E453F" w:rsidRDefault="004E453F" w:rsidP="004E453F">
            <w:r>
              <w:t>Pre/Post</w:t>
            </w:r>
          </w:p>
        </w:tc>
        <w:tc>
          <w:tcPr>
            <w:tcW w:w="1933" w:type="dxa"/>
          </w:tcPr>
          <w:p w:rsidR="004E453F" w:rsidRDefault="004E453F" w:rsidP="004E453F">
            <w:r>
              <w:t>Pre/Post</w:t>
            </w:r>
          </w:p>
        </w:tc>
        <w:tc>
          <w:tcPr>
            <w:tcW w:w="1985" w:type="dxa"/>
          </w:tcPr>
          <w:p w:rsidR="004E453F" w:rsidRDefault="004E453F" w:rsidP="004E453F">
            <w:r>
              <w:t>Pre/Post</w:t>
            </w:r>
          </w:p>
        </w:tc>
        <w:tc>
          <w:tcPr>
            <w:tcW w:w="2277" w:type="dxa"/>
          </w:tcPr>
          <w:p w:rsidR="004E453F" w:rsidRDefault="004E453F" w:rsidP="004E453F">
            <w:r>
              <w:t>Pre/Post</w:t>
            </w:r>
          </w:p>
        </w:tc>
        <w:tc>
          <w:tcPr>
            <w:tcW w:w="1761" w:type="dxa"/>
          </w:tcPr>
          <w:p w:rsidR="004E453F" w:rsidRDefault="004E453F" w:rsidP="004E453F">
            <w:r>
              <w:t>Pre/Post</w:t>
            </w:r>
          </w:p>
        </w:tc>
        <w:tc>
          <w:tcPr>
            <w:tcW w:w="1239" w:type="dxa"/>
          </w:tcPr>
          <w:p w:rsidR="004E453F" w:rsidRDefault="004E453F" w:rsidP="004E453F">
            <w:r>
              <w:t>Growth</w:t>
            </w:r>
          </w:p>
        </w:tc>
      </w:tr>
      <w:tr w:rsidR="004E453F" w:rsidTr="004E453F">
        <w:trPr>
          <w:trHeight w:val="401"/>
        </w:trPr>
        <w:tc>
          <w:tcPr>
            <w:tcW w:w="1579" w:type="dxa"/>
          </w:tcPr>
          <w:p w:rsidR="004E453F" w:rsidRDefault="004E453F" w:rsidP="004E453F"/>
        </w:tc>
        <w:tc>
          <w:tcPr>
            <w:tcW w:w="1933" w:type="dxa"/>
          </w:tcPr>
          <w:p w:rsidR="004E453F" w:rsidRDefault="004E453F" w:rsidP="004E453F"/>
        </w:tc>
        <w:tc>
          <w:tcPr>
            <w:tcW w:w="1985" w:type="dxa"/>
          </w:tcPr>
          <w:p w:rsidR="004E453F" w:rsidRDefault="004E453F" w:rsidP="004E453F"/>
        </w:tc>
        <w:tc>
          <w:tcPr>
            <w:tcW w:w="2277" w:type="dxa"/>
          </w:tcPr>
          <w:p w:rsidR="004E453F" w:rsidRDefault="004E453F" w:rsidP="004E453F"/>
        </w:tc>
        <w:tc>
          <w:tcPr>
            <w:tcW w:w="1761" w:type="dxa"/>
          </w:tcPr>
          <w:p w:rsidR="004E453F" w:rsidRDefault="004E453F" w:rsidP="004E453F"/>
        </w:tc>
        <w:tc>
          <w:tcPr>
            <w:tcW w:w="1239" w:type="dxa"/>
          </w:tcPr>
          <w:p w:rsidR="004E453F" w:rsidRDefault="004E453F" w:rsidP="004E453F"/>
        </w:tc>
      </w:tr>
      <w:tr w:rsidR="004E453F" w:rsidTr="004E453F">
        <w:trPr>
          <w:trHeight w:val="401"/>
        </w:trPr>
        <w:tc>
          <w:tcPr>
            <w:tcW w:w="1579" w:type="dxa"/>
          </w:tcPr>
          <w:p w:rsidR="004E453F" w:rsidRDefault="004E453F" w:rsidP="004E453F"/>
        </w:tc>
        <w:tc>
          <w:tcPr>
            <w:tcW w:w="1933" w:type="dxa"/>
          </w:tcPr>
          <w:p w:rsidR="004E453F" w:rsidRDefault="004E453F" w:rsidP="004E453F"/>
        </w:tc>
        <w:tc>
          <w:tcPr>
            <w:tcW w:w="1985" w:type="dxa"/>
          </w:tcPr>
          <w:p w:rsidR="004E453F" w:rsidRDefault="004E453F" w:rsidP="004E453F"/>
        </w:tc>
        <w:tc>
          <w:tcPr>
            <w:tcW w:w="2277" w:type="dxa"/>
          </w:tcPr>
          <w:p w:rsidR="004E453F" w:rsidRDefault="004E453F" w:rsidP="004E453F"/>
        </w:tc>
        <w:tc>
          <w:tcPr>
            <w:tcW w:w="1761" w:type="dxa"/>
          </w:tcPr>
          <w:p w:rsidR="004E453F" w:rsidRDefault="004E453F" w:rsidP="004E453F"/>
        </w:tc>
        <w:tc>
          <w:tcPr>
            <w:tcW w:w="1239" w:type="dxa"/>
          </w:tcPr>
          <w:p w:rsidR="004E453F" w:rsidRDefault="004E453F" w:rsidP="004E453F"/>
        </w:tc>
      </w:tr>
      <w:tr w:rsidR="004E453F" w:rsidTr="004E453F">
        <w:trPr>
          <w:trHeight w:val="379"/>
        </w:trPr>
        <w:tc>
          <w:tcPr>
            <w:tcW w:w="1579" w:type="dxa"/>
          </w:tcPr>
          <w:p w:rsidR="004E453F" w:rsidRDefault="004E453F" w:rsidP="004E453F"/>
        </w:tc>
        <w:tc>
          <w:tcPr>
            <w:tcW w:w="1933" w:type="dxa"/>
          </w:tcPr>
          <w:p w:rsidR="004E453F" w:rsidRDefault="004E453F" w:rsidP="004E453F"/>
        </w:tc>
        <w:tc>
          <w:tcPr>
            <w:tcW w:w="1985" w:type="dxa"/>
          </w:tcPr>
          <w:p w:rsidR="004E453F" w:rsidRDefault="004E453F" w:rsidP="004E453F"/>
        </w:tc>
        <w:tc>
          <w:tcPr>
            <w:tcW w:w="2277" w:type="dxa"/>
          </w:tcPr>
          <w:p w:rsidR="004E453F" w:rsidRDefault="004E453F" w:rsidP="004E453F"/>
        </w:tc>
        <w:tc>
          <w:tcPr>
            <w:tcW w:w="1761" w:type="dxa"/>
          </w:tcPr>
          <w:p w:rsidR="004E453F" w:rsidRDefault="004E453F" w:rsidP="004E453F"/>
        </w:tc>
        <w:tc>
          <w:tcPr>
            <w:tcW w:w="1239" w:type="dxa"/>
          </w:tcPr>
          <w:p w:rsidR="004E453F" w:rsidRDefault="004E453F" w:rsidP="004E453F"/>
        </w:tc>
      </w:tr>
      <w:tr w:rsidR="004E453F" w:rsidTr="004E453F">
        <w:trPr>
          <w:trHeight w:val="401"/>
        </w:trPr>
        <w:tc>
          <w:tcPr>
            <w:tcW w:w="1579" w:type="dxa"/>
          </w:tcPr>
          <w:p w:rsidR="004E453F" w:rsidRDefault="004E453F" w:rsidP="004E453F"/>
        </w:tc>
        <w:tc>
          <w:tcPr>
            <w:tcW w:w="1933" w:type="dxa"/>
          </w:tcPr>
          <w:p w:rsidR="004E453F" w:rsidRDefault="004E453F" w:rsidP="004E453F"/>
        </w:tc>
        <w:tc>
          <w:tcPr>
            <w:tcW w:w="1985" w:type="dxa"/>
          </w:tcPr>
          <w:p w:rsidR="004E453F" w:rsidRDefault="004E453F" w:rsidP="004E453F"/>
        </w:tc>
        <w:tc>
          <w:tcPr>
            <w:tcW w:w="2277" w:type="dxa"/>
          </w:tcPr>
          <w:p w:rsidR="004E453F" w:rsidRDefault="004E453F" w:rsidP="004E453F"/>
        </w:tc>
        <w:tc>
          <w:tcPr>
            <w:tcW w:w="1761" w:type="dxa"/>
          </w:tcPr>
          <w:p w:rsidR="004E453F" w:rsidRDefault="004E453F" w:rsidP="004E453F"/>
        </w:tc>
        <w:tc>
          <w:tcPr>
            <w:tcW w:w="1239" w:type="dxa"/>
          </w:tcPr>
          <w:p w:rsidR="004E453F" w:rsidRDefault="004E453F" w:rsidP="004E453F"/>
        </w:tc>
      </w:tr>
      <w:tr w:rsidR="004E453F" w:rsidTr="004E453F">
        <w:trPr>
          <w:trHeight w:val="379"/>
        </w:trPr>
        <w:tc>
          <w:tcPr>
            <w:tcW w:w="1579" w:type="dxa"/>
          </w:tcPr>
          <w:p w:rsidR="004E453F" w:rsidRDefault="004E453F" w:rsidP="004E453F"/>
        </w:tc>
        <w:tc>
          <w:tcPr>
            <w:tcW w:w="1933" w:type="dxa"/>
          </w:tcPr>
          <w:p w:rsidR="004E453F" w:rsidRDefault="004E453F" w:rsidP="004E453F"/>
        </w:tc>
        <w:tc>
          <w:tcPr>
            <w:tcW w:w="1985" w:type="dxa"/>
          </w:tcPr>
          <w:p w:rsidR="004E453F" w:rsidRDefault="004E453F" w:rsidP="004E453F"/>
        </w:tc>
        <w:tc>
          <w:tcPr>
            <w:tcW w:w="2277" w:type="dxa"/>
          </w:tcPr>
          <w:p w:rsidR="004E453F" w:rsidRDefault="004E453F" w:rsidP="004E453F"/>
        </w:tc>
        <w:tc>
          <w:tcPr>
            <w:tcW w:w="1761" w:type="dxa"/>
          </w:tcPr>
          <w:p w:rsidR="004E453F" w:rsidRDefault="004E453F" w:rsidP="004E453F"/>
        </w:tc>
        <w:tc>
          <w:tcPr>
            <w:tcW w:w="1239" w:type="dxa"/>
          </w:tcPr>
          <w:p w:rsidR="004E453F" w:rsidRDefault="004E453F" w:rsidP="004E453F"/>
        </w:tc>
      </w:tr>
      <w:tr w:rsidR="004E453F" w:rsidTr="004E453F">
        <w:trPr>
          <w:trHeight w:val="422"/>
        </w:trPr>
        <w:tc>
          <w:tcPr>
            <w:tcW w:w="1579" w:type="dxa"/>
          </w:tcPr>
          <w:p w:rsidR="004E453F" w:rsidRDefault="004E453F" w:rsidP="004E453F"/>
        </w:tc>
        <w:tc>
          <w:tcPr>
            <w:tcW w:w="1933" w:type="dxa"/>
          </w:tcPr>
          <w:p w:rsidR="004E453F" w:rsidRDefault="004E453F" w:rsidP="004E453F"/>
        </w:tc>
        <w:tc>
          <w:tcPr>
            <w:tcW w:w="1985" w:type="dxa"/>
          </w:tcPr>
          <w:p w:rsidR="004E453F" w:rsidRDefault="004E453F" w:rsidP="004E453F"/>
        </w:tc>
        <w:tc>
          <w:tcPr>
            <w:tcW w:w="2277" w:type="dxa"/>
          </w:tcPr>
          <w:p w:rsidR="004E453F" w:rsidRDefault="004E453F" w:rsidP="004E453F"/>
        </w:tc>
        <w:tc>
          <w:tcPr>
            <w:tcW w:w="1761" w:type="dxa"/>
          </w:tcPr>
          <w:p w:rsidR="004E453F" w:rsidRDefault="004E453F" w:rsidP="004E453F"/>
        </w:tc>
        <w:tc>
          <w:tcPr>
            <w:tcW w:w="1239" w:type="dxa"/>
          </w:tcPr>
          <w:p w:rsidR="004E453F" w:rsidRDefault="004E453F" w:rsidP="004E453F"/>
        </w:tc>
      </w:tr>
    </w:tbl>
    <w:p w:rsidR="00864174" w:rsidRDefault="004E453F" w:rsidP="004E453F">
      <w:pPr>
        <w:jc w:val="center"/>
        <w:rPr>
          <w:sz w:val="28"/>
          <w:szCs w:val="28"/>
        </w:rPr>
      </w:pPr>
      <w:r>
        <w:rPr>
          <w:sz w:val="28"/>
          <w:szCs w:val="28"/>
        </w:rPr>
        <w:t>PERFORMANCE ANALYSIS</w:t>
      </w:r>
    </w:p>
    <w:p w:rsidR="004E453F" w:rsidRPr="004E453F" w:rsidRDefault="004E453F" w:rsidP="004E4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0-CRITICAL ELEMENT NOT MET   1-CRITICAL ELEMENT </w:t>
      </w:r>
      <w:bookmarkStart w:id="0" w:name="_GoBack"/>
      <w:bookmarkEnd w:id="0"/>
      <w:r>
        <w:rPr>
          <w:sz w:val="28"/>
          <w:szCs w:val="28"/>
        </w:rPr>
        <w:t>MET</w:t>
      </w:r>
    </w:p>
    <w:sectPr w:rsidR="004E453F" w:rsidRPr="004E4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3F"/>
    <w:rsid w:val="00130711"/>
    <w:rsid w:val="00496EF5"/>
    <w:rsid w:val="004E453F"/>
    <w:rsid w:val="005641C3"/>
    <w:rsid w:val="007B0D3F"/>
    <w:rsid w:val="007B614E"/>
    <w:rsid w:val="00864174"/>
    <w:rsid w:val="00955A9A"/>
    <w:rsid w:val="009A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MARTIN</dc:creator>
  <cp:lastModifiedBy>ANDREW  MARTIN</cp:lastModifiedBy>
  <cp:revision>1</cp:revision>
  <dcterms:created xsi:type="dcterms:W3CDTF">2015-10-09T13:29:00Z</dcterms:created>
  <dcterms:modified xsi:type="dcterms:W3CDTF">2015-10-09T13:37:00Z</dcterms:modified>
</cp:coreProperties>
</file>