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17AE7034" w:rsidR="00F27ABD" w:rsidRPr="00800BAD" w:rsidRDefault="00800BAD" w:rsidP="00800BA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800BA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800BAD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800BAD">
        <w:rPr>
          <w:rFonts w:ascii="Elephant" w:eastAsia="Times New Roman" w:hAnsi="Elephant" w:cs="Arial"/>
          <w:sz w:val="96"/>
          <w:szCs w:val="20"/>
        </w:rPr>
        <w:t>6.K</w:t>
      </w:r>
    </w:p>
    <w:p w14:paraId="59D56E71" w14:textId="19142DB9" w:rsidR="006B7B17" w:rsidRPr="00800BAD" w:rsidRDefault="006B7B17" w:rsidP="006B7B17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5C07A2D1" w14:textId="77777777" w:rsidR="00607CCE" w:rsidRPr="00800BAD" w:rsidRDefault="00607CCE" w:rsidP="00607CCE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800BAD">
        <w:rPr>
          <w:rFonts w:ascii="Elephant" w:eastAsia="Times New Roman" w:hAnsi="Elephant" w:cs="Arial"/>
          <w:sz w:val="144"/>
          <w:szCs w:val="20"/>
        </w:rPr>
        <w:t>Recogniz</w:t>
      </w:r>
      <w:bookmarkStart w:id="0" w:name="_GoBack"/>
      <w:bookmarkEnd w:id="0"/>
      <w:r w:rsidRPr="00800BAD">
        <w:rPr>
          <w:rFonts w:ascii="Elephant" w:eastAsia="Times New Roman" w:hAnsi="Elephant" w:cs="Arial"/>
          <w:sz w:val="144"/>
          <w:szCs w:val="20"/>
        </w:rPr>
        <w:t>es that food provides energy for physical activity.</w:t>
      </w:r>
    </w:p>
    <w:p w14:paraId="3364D469" w14:textId="5E413D03" w:rsidR="00C046E1" w:rsidRPr="00A3450A" w:rsidRDefault="00C046E1" w:rsidP="00800BAD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046E1" w:rsidRPr="00A3450A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D60F2"/>
    <w:rsid w:val="00502A30"/>
    <w:rsid w:val="00607CCE"/>
    <w:rsid w:val="0065602A"/>
    <w:rsid w:val="006B69B9"/>
    <w:rsid w:val="006B7B17"/>
    <w:rsid w:val="007D1FB0"/>
    <w:rsid w:val="00800BAD"/>
    <w:rsid w:val="0089759A"/>
    <w:rsid w:val="00904268"/>
    <w:rsid w:val="00A3450A"/>
    <w:rsid w:val="00B85973"/>
    <w:rsid w:val="00C046E1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2015-07-07T02:03:00Z</dcterms:created>
  <dcterms:modified xsi:type="dcterms:W3CDTF">2018-11-30T00:35:00Z</dcterms:modified>
</cp:coreProperties>
</file>