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2426C" w14:textId="77777777" w:rsidR="007F6BDF" w:rsidRPr="007F6BDF" w:rsidRDefault="007F6BDF" w:rsidP="007F6BDF">
      <w:pPr>
        <w:spacing w:after="0" w:line="240" w:lineRule="auto"/>
        <w:jc w:val="center"/>
        <w:rPr>
          <w:rFonts w:ascii="Elephant" w:eastAsia="Times New Roman" w:hAnsi="Elephant" w:cs="Arial"/>
          <w:sz w:val="72"/>
          <w:szCs w:val="20"/>
        </w:rPr>
      </w:pPr>
      <w:r w:rsidRPr="007F6BDF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7F6BDF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7F6BDF">
        <w:rPr>
          <w:rFonts w:ascii="Elephant" w:eastAsia="Times New Roman" w:hAnsi="Elephant" w:cs="Arial"/>
          <w:sz w:val="96"/>
          <w:szCs w:val="20"/>
        </w:rPr>
        <w:t>8.2</w:t>
      </w:r>
    </w:p>
    <w:p w14:paraId="47704CF0" w14:textId="77777777" w:rsidR="00D04915" w:rsidRPr="007F6BDF" w:rsidRDefault="00D04915" w:rsidP="007F6BDF">
      <w:pPr>
        <w:spacing w:after="0" w:line="240" w:lineRule="auto"/>
        <w:rPr>
          <w:rFonts w:ascii="Elephant" w:eastAsia="Times New Roman" w:hAnsi="Elephant" w:cs="Arial"/>
          <w:sz w:val="48"/>
          <w:szCs w:val="20"/>
        </w:rPr>
      </w:pPr>
    </w:p>
    <w:p w14:paraId="57E088E9" w14:textId="3718B7DC" w:rsidR="001F4E47" w:rsidRPr="007F6BDF" w:rsidRDefault="005B7F7E" w:rsidP="007F6BDF">
      <w:pPr>
        <w:spacing w:after="0" w:line="240" w:lineRule="auto"/>
        <w:jc w:val="center"/>
        <w:rPr>
          <w:rFonts w:ascii="Elephant" w:eastAsia="Times New Roman" w:hAnsi="Elephant" w:cs="Arial"/>
          <w:sz w:val="120"/>
          <w:szCs w:val="120"/>
        </w:rPr>
      </w:pPr>
      <w:r w:rsidRPr="007F6BDF">
        <w:rPr>
          <w:rFonts w:ascii="Elephant" w:eastAsia="Times New Roman" w:hAnsi="Elephant" w:cs="Arial"/>
          <w:sz w:val="120"/>
          <w:szCs w:val="120"/>
        </w:rPr>
        <w:t>Transfers weight from feet to diffe</w:t>
      </w:r>
      <w:bookmarkStart w:id="0" w:name="_GoBack"/>
      <w:bookmarkEnd w:id="0"/>
      <w:r w:rsidRPr="007F6BDF">
        <w:rPr>
          <w:rFonts w:ascii="Elephant" w:eastAsia="Times New Roman" w:hAnsi="Elephant" w:cs="Arial"/>
          <w:sz w:val="120"/>
          <w:szCs w:val="120"/>
        </w:rPr>
        <w:t xml:space="preserve">rent body parts/bases of support for balance and/or travel. </w:t>
      </w:r>
    </w:p>
    <w:sectPr w:rsidR="001F4E47" w:rsidRPr="007F6BDF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522DD"/>
    <w:rsid w:val="00072264"/>
    <w:rsid w:val="00097663"/>
    <w:rsid w:val="00181A31"/>
    <w:rsid w:val="00185A79"/>
    <w:rsid w:val="001B1A25"/>
    <w:rsid w:val="001F1D7E"/>
    <w:rsid w:val="001F4E47"/>
    <w:rsid w:val="00237ACA"/>
    <w:rsid w:val="002752B7"/>
    <w:rsid w:val="002F2266"/>
    <w:rsid w:val="002F4E94"/>
    <w:rsid w:val="003E153A"/>
    <w:rsid w:val="005B7F7E"/>
    <w:rsid w:val="005D2191"/>
    <w:rsid w:val="005E5887"/>
    <w:rsid w:val="00626841"/>
    <w:rsid w:val="0066083A"/>
    <w:rsid w:val="00762944"/>
    <w:rsid w:val="007A64A0"/>
    <w:rsid w:val="007B4EC1"/>
    <w:rsid w:val="007D1FB0"/>
    <w:rsid w:val="007F6BDF"/>
    <w:rsid w:val="00855271"/>
    <w:rsid w:val="00890B9B"/>
    <w:rsid w:val="008F499A"/>
    <w:rsid w:val="009E53FF"/>
    <w:rsid w:val="009F2B7B"/>
    <w:rsid w:val="00A05D16"/>
    <w:rsid w:val="00A108EB"/>
    <w:rsid w:val="00A4515F"/>
    <w:rsid w:val="00A603A6"/>
    <w:rsid w:val="00AE0619"/>
    <w:rsid w:val="00AF6725"/>
    <w:rsid w:val="00BB3C6F"/>
    <w:rsid w:val="00C02316"/>
    <w:rsid w:val="00C065D4"/>
    <w:rsid w:val="00C06BDC"/>
    <w:rsid w:val="00C4004B"/>
    <w:rsid w:val="00C72846"/>
    <w:rsid w:val="00CE705D"/>
    <w:rsid w:val="00D04915"/>
    <w:rsid w:val="00D6058E"/>
    <w:rsid w:val="00E1681B"/>
    <w:rsid w:val="00E3788B"/>
    <w:rsid w:val="00E61D44"/>
    <w:rsid w:val="00E67757"/>
    <w:rsid w:val="00E83B49"/>
    <w:rsid w:val="00F20EBE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2015-07-10T18:52:00Z</dcterms:created>
  <dcterms:modified xsi:type="dcterms:W3CDTF">2018-11-30T11:21:00Z</dcterms:modified>
</cp:coreProperties>
</file>