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0D23" w14:textId="7C5D7560" w:rsidR="007E1890" w:rsidRPr="001308A8" w:rsidRDefault="001308A8" w:rsidP="001308A8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308A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308A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1308A8">
        <w:rPr>
          <w:rFonts w:ascii="Elephant" w:eastAsia="Times New Roman" w:hAnsi="Elephant" w:cs="Arial"/>
          <w:sz w:val="96"/>
          <w:szCs w:val="20"/>
        </w:rPr>
        <w:t>27.2a</w:t>
      </w:r>
    </w:p>
    <w:p w14:paraId="6682B678" w14:textId="77777777" w:rsidR="00284095" w:rsidRPr="001308A8" w:rsidRDefault="00284095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3D70FB81" w14:textId="77777777" w:rsidR="00284095" w:rsidRPr="001308A8" w:rsidRDefault="00284095" w:rsidP="00B84310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1308A8">
        <w:rPr>
          <w:rFonts w:ascii="Elephant" w:eastAsia="Times New Roman" w:hAnsi="Elephant" w:cs="Arial"/>
          <w:sz w:val="132"/>
          <w:szCs w:val="132"/>
        </w:rPr>
        <w:t>Jumps a self-turned rope cons</w:t>
      </w:r>
      <w:bookmarkStart w:id="0" w:name="_GoBack"/>
      <w:bookmarkEnd w:id="0"/>
      <w:r w:rsidRPr="001308A8">
        <w:rPr>
          <w:rFonts w:ascii="Elephant" w:eastAsia="Times New Roman" w:hAnsi="Elephant" w:cs="Arial"/>
          <w:sz w:val="132"/>
          <w:szCs w:val="132"/>
        </w:rPr>
        <w:t xml:space="preserve">ecutively forward or backward with a mature pattern. </w:t>
      </w:r>
    </w:p>
    <w:p w14:paraId="57E088E9" w14:textId="6F4365B9" w:rsidR="001F4E47" w:rsidRPr="00B84310" w:rsidRDefault="001F4E47" w:rsidP="001308A8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1F4E47" w:rsidRPr="00B8431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308A8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2015-07-10T19:18:00Z</dcterms:created>
  <dcterms:modified xsi:type="dcterms:W3CDTF">2018-11-30T11:35:00Z</dcterms:modified>
</cp:coreProperties>
</file>