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6D4" w:rsidRDefault="00940D49" w:rsidP="00940D49">
      <w:pPr>
        <w:jc w:val="center"/>
        <w:rPr>
          <w:sz w:val="96"/>
          <w:szCs w:val="96"/>
        </w:rPr>
      </w:pPr>
      <w:r>
        <w:rPr>
          <w:sz w:val="96"/>
          <w:szCs w:val="96"/>
        </w:rPr>
        <w:t>NATIONAL STANDARDS FOR P.E.</w:t>
      </w:r>
    </w:p>
    <w:p w:rsidR="00940D49" w:rsidRPr="00940D49" w:rsidRDefault="00940D49" w:rsidP="00940D49">
      <w:pPr>
        <w:ind w:left="360"/>
        <w:rPr>
          <w:sz w:val="28"/>
          <w:szCs w:val="28"/>
        </w:rPr>
      </w:pPr>
      <w:r w:rsidRPr="00940D49">
        <w:rPr>
          <w:b/>
          <w:bCs/>
          <w:sz w:val="28"/>
          <w:szCs w:val="28"/>
          <w:u w:val="single"/>
          <w:lang/>
        </w:rPr>
        <w:t>Standard 1</w:t>
      </w:r>
      <w:r w:rsidRPr="00940D49">
        <w:rPr>
          <w:b/>
          <w:bCs/>
          <w:sz w:val="28"/>
          <w:szCs w:val="28"/>
          <w:lang/>
        </w:rPr>
        <w:t>:</w:t>
      </w:r>
      <w:r w:rsidRPr="00940D49">
        <w:rPr>
          <w:b/>
          <w:bCs/>
          <w:sz w:val="28"/>
          <w:szCs w:val="28"/>
          <w:lang/>
        </w:rPr>
        <w:br/>
        <w:t>Demonstrates competency in motor skills and movement patterns needed to perform a variety of physical activities.</w:t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u w:val="single"/>
          <w:lang/>
        </w:rPr>
        <w:t>Standard 2</w:t>
      </w:r>
      <w:r w:rsidRPr="00940D49">
        <w:rPr>
          <w:b/>
          <w:bCs/>
          <w:sz w:val="28"/>
          <w:szCs w:val="28"/>
          <w:lang/>
        </w:rPr>
        <w:t>:</w:t>
      </w:r>
      <w:r w:rsidRPr="00940D49">
        <w:rPr>
          <w:b/>
          <w:bCs/>
          <w:sz w:val="28"/>
          <w:szCs w:val="28"/>
          <w:lang/>
        </w:rPr>
        <w:br/>
        <w:t>Demonstrates understanding of movement concepts, principles, strategies, and tactics as they apply to the learning and performance of physical activities.</w:t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u w:val="single"/>
          <w:lang/>
        </w:rPr>
        <w:t>Standard 3</w:t>
      </w:r>
      <w:r w:rsidRPr="00940D49">
        <w:rPr>
          <w:b/>
          <w:bCs/>
          <w:sz w:val="28"/>
          <w:szCs w:val="28"/>
          <w:lang/>
        </w:rPr>
        <w:t>:</w:t>
      </w:r>
      <w:r w:rsidRPr="00940D49">
        <w:rPr>
          <w:b/>
          <w:bCs/>
          <w:sz w:val="28"/>
          <w:szCs w:val="28"/>
          <w:lang/>
        </w:rPr>
        <w:br/>
        <w:t>Participates regularly in physical activity.</w:t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u w:val="single"/>
          <w:lang/>
        </w:rPr>
        <w:t>Standard 4</w:t>
      </w:r>
      <w:r w:rsidRPr="00940D49">
        <w:rPr>
          <w:b/>
          <w:bCs/>
          <w:sz w:val="28"/>
          <w:szCs w:val="28"/>
          <w:lang/>
        </w:rPr>
        <w:t>:</w:t>
      </w:r>
      <w:r w:rsidRPr="00940D49">
        <w:rPr>
          <w:b/>
          <w:bCs/>
          <w:sz w:val="28"/>
          <w:szCs w:val="28"/>
          <w:lang/>
        </w:rPr>
        <w:br/>
        <w:t>Achieves and maintains a health-enhancing level of physical fitness.</w:t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u w:val="single"/>
          <w:lang/>
        </w:rPr>
        <w:t>Standard 5</w:t>
      </w:r>
      <w:r w:rsidRPr="00940D49">
        <w:rPr>
          <w:b/>
          <w:bCs/>
          <w:sz w:val="28"/>
          <w:szCs w:val="28"/>
          <w:lang/>
        </w:rPr>
        <w:t>:</w:t>
      </w:r>
      <w:r w:rsidRPr="00940D49">
        <w:rPr>
          <w:b/>
          <w:bCs/>
          <w:sz w:val="28"/>
          <w:szCs w:val="28"/>
          <w:lang/>
        </w:rPr>
        <w:br/>
        <w:t>Exhibits responsible personal and social behavior that respects self and others in physical activity settings.</w:t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lang/>
        </w:rPr>
        <w:br/>
      </w:r>
      <w:r w:rsidRPr="00940D49">
        <w:rPr>
          <w:b/>
          <w:bCs/>
          <w:sz w:val="28"/>
          <w:szCs w:val="28"/>
          <w:u w:val="single"/>
          <w:lang/>
        </w:rPr>
        <w:t>Standard 6</w:t>
      </w:r>
      <w:r w:rsidRPr="00940D49">
        <w:rPr>
          <w:b/>
          <w:bCs/>
          <w:sz w:val="28"/>
          <w:szCs w:val="28"/>
          <w:lang/>
        </w:rPr>
        <w:t>:</w:t>
      </w:r>
      <w:r w:rsidRPr="00940D49">
        <w:rPr>
          <w:b/>
          <w:bCs/>
          <w:sz w:val="28"/>
          <w:szCs w:val="28"/>
          <w:lang/>
        </w:rPr>
        <w:br/>
        <w:t>Values physical activity for health, enjoyment, challenge, self-expression, and/or social interaction.</w:t>
      </w:r>
    </w:p>
    <w:sectPr w:rsidR="00940D49" w:rsidRPr="00940D49" w:rsidSect="00940D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D4C" w:rsidRDefault="005B4D4C" w:rsidP="00940D49">
      <w:pPr>
        <w:spacing w:after="0" w:line="240" w:lineRule="auto"/>
      </w:pPr>
      <w:r>
        <w:separator/>
      </w:r>
    </w:p>
  </w:endnote>
  <w:endnote w:type="continuationSeparator" w:id="0">
    <w:p w:rsidR="005B4D4C" w:rsidRDefault="005B4D4C" w:rsidP="0094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49" w:rsidRDefault="00940D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49" w:rsidRDefault="00940D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49" w:rsidRDefault="00940D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D4C" w:rsidRDefault="005B4D4C" w:rsidP="00940D49">
      <w:pPr>
        <w:spacing w:after="0" w:line="240" w:lineRule="auto"/>
      </w:pPr>
      <w:r>
        <w:separator/>
      </w:r>
    </w:p>
  </w:footnote>
  <w:footnote w:type="continuationSeparator" w:id="0">
    <w:p w:rsidR="005B4D4C" w:rsidRDefault="005B4D4C" w:rsidP="0094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49" w:rsidRDefault="00940D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600512" o:spid="_x0000_s2056" type="#_x0000_t75" style="position:absolute;margin-left:0;margin-top:0;width:618pt;height:543.5pt;z-index:-251657216;mso-position-horizontal:center;mso-position-horizontal-relative:margin;mso-position-vertical:center;mso-position-vertical-relative:margin" o:allowincell="f">
          <v:imagedata r:id="rId1" o:title="Physical-Educatio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49" w:rsidRDefault="00940D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600513" o:spid="_x0000_s2057" type="#_x0000_t75" style="position:absolute;margin-left:0;margin-top:0;width:618pt;height:543.5pt;z-index:-251656192;mso-position-horizontal:center;mso-position-horizontal-relative:margin;mso-position-vertical:center;mso-position-vertical-relative:margin" o:allowincell="f">
          <v:imagedata r:id="rId1" o:title="Physical-Educatio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D49" w:rsidRDefault="00940D4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3600511" o:spid="_x0000_s2055" type="#_x0000_t75" style="position:absolute;margin-left:0;margin-top:0;width:618pt;height:543.5pt;z-index:-251658240;mso-position-horizontal:center;mso-position-horizontal-relative:margin;mso-position-vertical:center;mso-position-vertical-relative:margin" o:allowincell="f">
          <v:imagedata r:id="rId1" o:title="Physical-Educatio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E6EA5"/>
    <w:multiLevelType w:val="hybridMultilevel"/>
    <w:tmpl w:val="056434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995ACC"/>
    <w:multiLevelType w:val="hybridMultilevel"/>
    <w:tmpl w:val="27C07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63B87"/>
    <w:multiLevelType w:val="hybridMultilevel"/>
    <w:tmpl w:val="DDCC5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40D49"/>
    <w:rsid w:val="005B4D4C"/>
    <w:rsid w:val="007546D4"/>
    <w:rsid w:val="00940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40D4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ListParagraph">
    <w:name w:val="List Paragraph"/>
    <w:basedOn w:val="Normal"/>
    <w:uiPriority w:val="34"/>
    <w:qFormat/>
    <w:rsid w:val="00940D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D49"/>
  </w:style>
  <w:style w:type="paragraph" w:styleId="Footer">
    <w:name w:val="footer"/>
    <w:basedOn w:val="Normal"/>
    <w:link w:val="FooterChar"/>
    <w:uiPriority w:val="99"/>
    <w:semiHidden/>
    <w:unhideWhenUsed/>
    <w:rsid w:val="00940D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9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24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8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70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598</Characters>
  <Application>Microsoft Office Word</Application>
  <DocSecurity>0</DocSecurity>
  <Lines>4</Lines>
  <Paragraphs>1</Paragraphs>
  <ScaleCrop>false</ScaleCrop>
  <Company>Hewlett-Packard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1</cp:revision>
  <dcterms:created xsi:type="dcterms:W3CDTF">2014-02-18T22:38:00Z</dcterms:created>
  <dcterms:modified xsi:type="dcterms:W3CDTF">2014-02-18T22:49:00Z</dcterms:modified>
</cp:coreProperties>
</file>