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Pr="00FA4EA6" w:rsidRDefault="00FA4EA6" w:rsidP="00FA4EA6">
      <w:pPr>
        <w:jc w:val="center"/>
        <w:rPr>
          <w:rFonts w:ascii="Stencil" w:hAnsi="Stencil"/>
          <w:b/>
          <w:sz w:val="44"/>
          <w:szCs w:val="44"/>
        </w:rPr>
      </w:pPr>
      <w:r w:rsidRPr="00FA4EA6">
        <w:rPr>
          <w:rFonts w:ascii="Stencil" w:hAnsi="Stencil"/>
          <w:b/>
          <w:sz w:val="44"/>
          <w:szCs w:val="44"/>
        </w:rPr>
        <w:t>Germantown municipal school’s</w:t>
      </w:r>
    </w:p>
    <w:p w:rsidR="00FA4EA6" w:rsidRDefault="00FA4EA6" w:rsidP="00FA4EA6">
      <w:pPr>
        <w:jc w:val="center"/>
        <w:rPr>
          <w:rFonts w:ascii="Stencil" w:hAnsi="Stencil"/>
          <w:sz w:val="36"/>
          <w:szCs w:val="36"/>
        </w:rPr>
      </w:pPr>
      <w:r w:rsidRPr="00FA4EA6">
        <w:rPr>
          <w:rFonts w:ascii="Stencil" w:hAnsi="Stencil"/>
          <w:sz w:val="36"/>
          <w:szCs w:val="36"/>
        </w:rPr>
        <w:t>Healthy January initiatives</w:t>
      </w:r>
    </w:p>
    <w:p w:rsidR="00FA4EA6" w:rsidRDefault="00417B37" w:rsidP="00FA4EA6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171269</wp:posOffset>
                </wp:positionV>
                <wp:extent cx="3069771" cy="535305"/>
                <wp:effectExtent l="0" t="0" r="1651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71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Healthy at home</w:t>
                            </w:r>
                          </w:p>
                          <w:p w:rsidR="00417B37" w:rsidRP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a gmsd health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4pt;margin-top:13.5pt;width:241.7pt;height:4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" fillcolor="white [3201]" strokeweight=".5pt">
                <v:textbox>
                  <w:txbxContent>
                    <w:p w:rsidR="00417B37" w:rsidRDefault="00417B37" w:rsidP="00417B37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>Healthy at home</w:t>
                      </w:r>
                    </w:p>
                    <w:p w:rsidR="00417B37" w:rsidRPr="00417B37" w:rsidRDefault="00417B37" w:rsidP="00417B37">
                      <w:pPr>
                        <w:jc w:val="center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a gmsd health challenge</w:t>
                      </w:r>
                    </w:p>
                  </w:txbxContent>
                </v:textbox>
              </v:shape>
            </w:pict>
          </mc:Fallback>
        </mc:AlternateContent>
      </w:r>
      <w:r w:rsidR="00FA4EA6">
        <w:rPr>
          <w:rFonts w:ascii="Stencil" w:hAnsi="Stenc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171269</wp:posOffset>
                </wp:positionV>
                <wp:extent cx="2886891" cy="535577"/>
                <wp:effectExtent l="0" t="0" r="88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891" cy="5355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A6" w:rsidRPr="00FA4EA6" w:rsidRDefault="00FA4EA6" w:rsidP="00FA4EA6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FA4EA6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the fitness warehouse:</w:t>
                            </w:r>
                          </w:p>
                          <w:p w:rsidR="00FA4EA6" w:rsidRPr="00FA4EA6" w:rsidRDefault="00FA4EA6" w:rsidP="00FA4EA6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a gmsd fitness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1.7pt;margin-top:13.5pt;width:227.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" fillcolor="white [3201]" strokecolor="black [3200]" strokeweight="1pt">
                <v:textbox>
                  <w:txbxContent>
                    <w:p w:rsidR="00FA4EA6" w:rsidRPr="00FA4EA6" w:rsidRDefault="00FA4EA6" w:rsidP="00FA4EA6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FA4EA6">
                        <w:rPr>
                          <w:rFonts w:ascii="Stencil" w:hAnsi="Stencil"/>
                          <w:sz w:val="32"/>
                          <w:szCs w:val="32"/>
                        </w:rPr>
                        <w:t>the fitness warehouse:</w:t>
                      </w:r>
                    </w:p>
                    <w:p w:rsidR="00FA4EA6" w:rsidRPr="00FA4EA6" w:rsidRDefault="00FA4EA6" w:rsidP="00FA4EA6">
                      <w:pPr>
                        <w:jc w:val="center"/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>
                        <w:rPr>
                          <w:rFonts w:ascii="Stencil" w:hAnsi="Stencil"/>
                          <w:sz w:val="28"/>
                          <w:szCs w:val="28"/>
                        </w:rPr>
                        <w:t>a gmsd fitness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FA4EA6" w:rsidRDefault="00FA4EA6" w:rsidP="00FA4EA6">
      <w:pPr>
        <w:rPr>
          <w:rFonts w:ascii="Stencil" w:hAnsi="Stencil"/>
          <w:sz w:val="36"/>
          <w:szCs w:val="36"/>
        </w:rPr>
      </w:pPr>
    </w:p>
    <w:p w:rsidR="00FA4EA6" w:rsidRPr="00FA4EA6" w:rsidRDefault="00FA4EA6" w:rsidP="00FA4EA6">
      <w:pPr>
        <w:rPr>
          <w:rFonts w:ascii="Stencil" w:hAnsi="Stencil"/>
          <w:sz w:val="36"/>
          <w:szCs w:val="36"/>
        </w:rPr>
      </w:pPr>
    </w:p>
    <w:p w:rsidR="00FA4EA6" w:rsidRPr="00FA4EA6" w:rsidRDefault="00FA4EA6" w:rsidP="00FA4EA6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-692785</wp:posOffset>
            </wp:positionH>
            <wp:positionV relativeFrom="margin">
              <wp:posOffset>1332230</wp:posOffset>
            </wp:positionV>
            <wp:extent cx="2795270" cy="2795270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EA6" w:rsidRPr="00FA4EA6" w:rsidRDefault="00FA4EA6" w:rsidP="00FA4EA6">
      <w:pPr>
        <w:rPr>
          <w:rFonts w:ascii="Stencil" w:hAnsi="Stencil"/>
          <w:sz w:val="36"/>
          <w:szCs w:val="36"/>
        </w:rPr>
      </w:pPr>
    </w:p>
    <w:p w:rsidR="00FA4EA6" w:rsidRDefault="00417B37" w:rsidP="00FA4EA6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2560320</wp:posOffset>
            </wp:positionH>
            <wp:positionV relativeFrom="margin">
              <wp:posOffset>1724025</wp:posOffset>
            </wp:positionV>
            <wp:extent cx="3696335" cy="1684020"/>
            <wp:effectExtent l="0" t="0" r="0" b="5080"/>
            <wp:wrapSquare wrapText="bothSides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B37" w:rsidRDefault="00FA4EA6" w:rsidP="00FA4EA6">
      <w:pPr>
        <w:tabs>
          <w:tab w:val="left" w:pos="1358"/>
        </w:tabs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ab/>
      </w: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Default="00922661" w:rsidP="00417B37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2642721</wp:posOffset>
                </wp:positionH>
                <wp:positionV relativeFrom="paragraph">
                  <wp:posOffset>213360</wp:posOffset>
                </wp:positionV>
                <wp:extent cx="3356610" cy="509270"/>
                <wp:effectExtent l="0" t="0" r="889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Staff yoga</w:t>
                            </w:r>
                          </w:p>
                          <w:p w:rsidR="00417B37" w:rsidRP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Register for a chance to get free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08.1pt;margin-top:16.8pt;width:264.3pt;height:4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" fillcolor="white [3201]" strokeweight=".5pt">
                <v:textbox>
                  <w:txbxContent>
                    <w:p w:rsidR="00417B37" w:rsidRDefault="00417B37" w:rsidP="00417B37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>Staff yoga</w:t>
                      </w:r>
                    </w:p>
                    <w:p w:rsidR="00417B37" w:rsidRPr="00417B37" w:rsidRDefault="00417B37" w:rsidP="00417B37">
                      <w:pPr>
                        <w:jc w:val="center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Register for a chance to get free yoga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encil" w:hAnsi="Stenc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-670858</wp:posOffset>
                </wp:positionH>
                <wp:positionV relativeFrom="paragraph">
                  <wp:posOffset>213734</wp:posOffset>
                </wp:positionV>
                <wp:extent cx="2781935" cy="509452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09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The biggest loser</w:t>
                            </w:r>
                          </w:p>
                          <w:p w:rsidR="00417B37" w:rsidRPr="00417B37" w:rsidRDefault="00417B37" w:rsidP="00417B37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>
                              <w:rPr>
                                <w:rFonts w:ascii="Stencil" w:hAnsi="Stencil"/>
                              </w:rPr>
                              <w:t>a gmsd weight loss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2.8pt;margin-top:16.85pt;width:219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" fillcolor="white [3201]" strokeweight=".5pt">
                <v:textbox>
                  <w:txbxContent>
                    <w:p w:rsidR="00417B37" w:rsidRDefault="00417B37" w:rsidP="00417B37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>The biggest loser</w:t>
                      </w:r>
                    </w:p>
                    <w:p w:rsidR="00417B37" w:rsidRPr="00417B37" w:rsidRDefault="00417B37" w:rsidP="00417B37">
                      <w:pPr>
                        <w:jc w:val="center"/>
                        <w:rPr>
                          <w:rFonts w:ascii="Stencil" w:hAnsi="Stencil"/>
                        </w:rPr>
                      </w:pPr>
                      <w:r>
                        <w:rPr>
                          <w:rFonts w:ascii="Stencil" w:hAnsi="Stencil"/>
                        </w:rPr>
                        <w:t>a gmsd weight loss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417B37" w:rsidRP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Default="00417B37" w:rsidP="00417B37">
      <w:pPr>
        <w:rPr>
          <w:rFonts w:ascii="Stencil" w:hAnsi="Stencil"/>
          <w:sz w:val="36"/>
          <w:szCs w:val="36"/>
        </w:rPr>
      </w:pPr>
    </w:p>
    <w:p w:rsidR="00417B37" w:rsidRDefault="00922661" w:rsidP="00417B37">
      <w:pPr>
        <w:tabs>
          <w:tab w:val="left" w:pos="2777"/>
          <w:tab w:val="left" w:pos="5739"/>
        </w:tabs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2926230</wp:posOffset>
            </wp:positionH>
            <wp:positionV relativeFrom="margin">
              <wp:posOffset>4581711</wp:posOffset>
            </wp:positionV>
            <wp:extent cx="2649071" cy="1696424"/>
            <wp:effectExtent l="0" t="0" r="5715" b="5715"/>
            <wp:wrapSquare wrapText="bothSides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71" cy="169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-847725</wp:posOffset>
            </wp:positionH>
            <wp:positionV relativeFrom="margin">
              <wp:posOffset>4679315</wp:posOffset>
            </wp:positionV>
            <wp:extent cx="3134360" cy="1761490"/>
            <wp:effectExtent l="0" t="0" r="2540" b="3810"/>
            <wp:wrapSquare wrapText="bothSides"/>
            <wp:docPr id="6" name="Pictur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37">
        <w:rPr>
          <w:rFonts w:ascii="Stencil" w:hAnsi="Stencil"/>
          <w:sz w:val="36"/>
          <w:szCs w:val="36"/>
        </w:rPr>
        <w:tab/>
      </w:r>
      <w:r w:rsidR="00417B37">
        <w:rPr>
          <w:rFonts w:ascii="Stencil" w:hAnsi="Stencil"/>
          <w:sz w:val="36"/>
          <w:szCs w:val="36"/>
        </w:rPr>
        <w:tab/>
      </w: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tabs>
          <w:tab w:val="left" w:pos="3939"/>
        </w:tabs>
        <w:rPr>
          <w:rFonts w:ascii="Stencil" w:hAnsi="Stencil"/>
          <w:sz w:val="28"/>
          <w:szCs w:val="28"/>
        </w:rPr>
      </w:pPr>
      <w:bookmarkStart w:id="0" w:name="_GoBack"/>
      <w:bookmarkEnd w:id="0"/>
    </w:p>
    <w:p w:rsidR="00922661" w:rsidRPr="00922661" w:rsidRDefault="00922661" w:rsidP="00922661">
      <w:pPr>
        <w:tabs>
          <w:tab w:val="left" w:pos="3939"/>
        </w:tabs>
        <w:jc w:val="center"/>
        <w:rPr>
          <w:rFonts w:ascii="Stencil" w:hAnsi="Stencil"/>
          <w:sz w:val="28"/>
          <w:szCs w:val="28"/>
        </w:rPr>
      </w:pPr>
      <w:r w:rsidRPr="00922661">
        <w:rPr>
          <w:rFonts w:ascii="Stencil" w:hAnsi="Stencil"/>
          <w:sz w:val="28"/>
          <w:szCs w:val="28"/>
        </w:rPr>
        <w:t>Additional Resources</w:t>
      </w: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922661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28"/>
          <w:szCs w:val="28"/>
        </w:rPr>
      </w:pPr>
    </w:p>
    <w:p w:rsidR="00C547C2" w:rsidRDefault="00922661" w:rsidP="00922661">
      <w:pPr>
        <w:pStyle w:val="ListParagraph"/>
        <w:tabs>
          <w:tab w:val="left" w:pos="3939"/>
        </w:tabs>
        <w:rPr>
          <w:rFonts w:ascii="Stencil" w:hAnsi="Stencil"/>
          <w:sz w:val="36"/>
          <w:szCs w:val="36"/>
        </w:rPr>
      </w:pPr>
      <w:hyperlink r:id="rId15" w:history="1">
        <w:r w:rsidRPr="00922661">
          <w:rPr>
            <w:rStyle w:val="Hyperlink"/>
            <w:rFonts w:ascii="Stencil" w:hAnsi="Stencil"/>
            <w:sz w:val="28"/>
            <w:szCs w:val="28"/>
          </w:rPr>
          <w:t>Virtual calming room</w:t>
        </w:r>
      </w:hyperlink>
      <w:r w:rsidRPr="00922661">
        <w:rPr>
          <w:rFonts w:ascii="Stencil" w:hAnsi="Stencil"/>
          <w:sz w:val="28"/>
          <w:szCs w:val="28"/>
        </w:rPr>
        <w:t xml:space="preserve">                     </w:t>
      </w:r>
      <w:hyperlink r:id="rId16" w:history="1">
        <w:r w:rsidRPr="00922661">
          <w:rPr>
            <w:rStyle w:val="Hyperlink"/>
            <w:rFonts w:ascii="Stencil" w:hAnsi="Stencil"/>
            <w:sz w:val="28"/>
            <w:szCs w:val="28"/>
          </w:rPr>
          <w:t>Staff self-care resources</w:t>
        </w:r>
      </w:hyperlink>
    </w:p>
    <w:p w:rsidR="00C547C2" w:rsidRPr="00C547C2" w:rsidRDefault="00C547C2" w:rsidP="00C547C2"/>
    <w:p w:rsidR="00C547C2" w:rsidRDefault="00C547C2" w:rsidP="00C547C2"/>
    <w:p w:rsidR="00922661" w:rsidRPr="00C547C2" w:rsidRDefault="00C547C2" w:rsidP="00C547C2">
      <w:pPr>
        <w:tabs>
          <w:tab w:val="left" w:pos="5442"/>
        </w:tabs>
        <w:ind w:firstLine="720"/>
        <w:rPr>
          <w:rFonts w:ascii="Stencil" w:hAnsi="Stencil"/>
        </w:rPr>
      </w:pPr>
      <w:hyperlink r:id="rId17" w:history="1">
        <w:r w:rsidRPr="00C547C2">
          <w:rPr>
            <w:rStyle w:val="Hyperlink"/>
            <w:rFonts w:ascii="Stencil" w:hAnsi="Stencil"/>
          </w:rPr>
          <w:t>Healthy &amp; Active Germantown</w:t>
        </w:r>
      </w:hyperlink>
      <w:r>
        <w:rPr>
          <w:rFonts w:ascii="Stencil" w:hAnsi="Stencil"/>
        </w:rPr>
        <w:tab/>
      </w:r>
      <w:hyperlink r:id="rId18" w:history="1">
        <w:r w:rsidRPr="00C547C2">
          <w:rPr>
            <w:rStyle w:val="Hyperlink"/>
            <w:rFonts w:ascii="Stencil" w:hAnsi="Stencil"/>
          </w:rPr>
          <w:t>S</w:t>
        </w:r>
      </w:hyperlink>
      <w:hyperlink r:id="rId19" w:history="1">
        <w:r w:rsidRPr="00C547C2">
          <w:rPr>
            <w:rStyle w:val="Hyperlink"/>
            <w:rFonts w:ascii="Stencil" w:hAnsi="Stencil"/>
          </w:rPr>
          <w:t>taff Exercise Resources</w:t>
        </w:r>
      </w:hyperlink>
    </w:p>
    <w:sectPr w:rsidR="00922661" w:rsidRPr="00C547C2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BA" w:rsidRDefault="00AF59BA" w:rsidP="00922661">
      <w:r>
        <w:separator/>
      </w:r>
    </w:p>
  </w:endnote>
  <w:endnote w:type="continuationSeparator" w:id="0">
    <w:p w:rsidR="00AF59BA" w:rsidRDefault="00AF59BA" w:rsidP="0092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BA" w:rsidRDefault="00AF59BA" w:rsidP="00922661">
      <w:r>
        <w:separator/>
      </w:r>
    </w:p>
  </w:footnote>
  <w:footnote w:type="continuationSeparator" w:id="0">
    <w:p w:rsidR="00AF59BA" w:rsidRDefault="00AF59BA" w:rsidP="0092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6F0"/>
    <w:multiLevelType w:val="hybridMultilevel"/>
    <w:tmpl w:val="B994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2A67"/>
    <w:multiLevelType w:val="hybridMultilevel"/>
    <w:tmpl w:val="CB5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6"/>
    <w:rsid w:val="00213758"/>
    <w:rsid w:val="00250905"/>
    <w:rsid w:val="00417B37"/>
    <w:rsid w:val="00623870"/>
    <w:rsid w:val="00922661"/>
    <w:rsid w:val="00AF59BA"/>
    <w:rsid w:val="00C547C2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7802"/>
  <w15:chartTrackingRefBased/>
  <w15:docId w15:val="{8966480B-1699-7C40-8430-FE3B07A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61"/>
  </w:style>
  <w:style w:type="paragraph" w:styleId="Footer">
    <w:name w:val="footer"/>
    <w:basedOn w:val="Normal"/>
    <w:link w:val="FooterChar"/>
    <w:uiPriority w:val="99"/>
    <w:unhideWhenUsed/>
    <w:rsid w:val="00922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61"/>
  </w:style>
  <w:style w:type="character" w:styleId="Hyperlink">
    <w:name w:val="Hyperlink"/>
    <w:basedOn w:val="DefaultParagraphFont"/>
    <w:uiPriority w:val="99"/>
    <w:unhideWhenUsed/>
    <w:rsid w:val="0092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bMuiBKTHqahyXadOCKqe7BgqxURDCR_M/view?usp=sharing" TargetMode="External"/><Relationship Id="rId18" Type="http://schemas.openxmlformats.org/officeDocument/2006/relationships/hyperlink" Target="https://www.thephysedexpress.com/adult-exercis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physedexpress.com/the-fitness-warehouse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drive.google.com/file/d/199-W6EYDVA9r1jq4WwTmdhN2uBkdsK1S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self-care-resourc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7B8JFIbgljzYkxIFLiU0FvrmZH0Cao0mEp8ogY3M7A5jXtg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physedexpress.com/virtual-calming-room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hephysedexpress.com/adult-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healthy-at-home-program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2020-11-19T13:32:00Z</dcterms:created>
  <dcterms:modified xsi:type="dcterms:W3CDTF">2020-11-19T15:03:00Z</dcterms:modified>
</cp:coreProperties>
</file>