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Bully - </w:t>
      </w:r>
      <w:r w:rsidDel="00000000" w:rsidR="00000000" w:rsidRPr="00000000">
        <w:rPr>
          <w:sz w:val="40"/>
          <w:szCs w:val="40"/>
          <w:rtl w:val="0"/>
        </w:rPr>
        <w:t xml:space="preserve"> a person or group that uses superior physical, social, intellectual or psychological power to hurt, threaten or intimidate another person or group of people.</w:t>
      </w:r>
    </w:p>
    <w:p w:rsidR="00000000" w:rsidDel="00000000" w:rsidP="00000000" w:rsidRDefault="00000000" w:rsidRPr="00000000" w14:paraId="00000002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There are many forms of bullying: </w:t>
      </w:r>
      <w:r w:rsidDel="00000000" w:rsidR="00000000" w:rsidRPr="00000000">
        <w:rPr>
          <w:b w:val="1"/>
          <w:sz w:val="40"/>
          <w:szCs w:val="40"/>
          <w:rtl w:val="0"/>
        </w:rPr>
        <w:t xml:space="preserve">physical</w:t>
      </w:r>
      <w:r w:rsidDel="00000000" w:rsidR="00000000" w:rsidRPr="00000000">
        <w:rPr>
          <w:sz w:val="40"/>
          <w:szCs w:val="40"/>
          <w:rtl w:val="0"/>
        </w:rPr>
        <w:t xml:space="preserve"> (poking,pushing,hitting,kicking; </w:t>
      </w:r>
      <w:r w:rsidDel="00000000" w:rsidR="00000000" w:rsidRPr="00000000">
        <w:rPr>
          <w:b w:val="1"/>
          <w:sz w:val="40"/>
          <w:szCs w:val="40"/>
          <w:rtl w:val="0"/>
        </w:rPr>
        <w:t xml:space="preserve">verbal</w:t>
      </w:r>
      <w:r w:rsidDel="00000000" w:rsidR="00000000" w:rsidRPr="00000000">
        <w:rPr>
          <w:sz w:val="40"/>
          <w:szCs w:val="40"/>
          <w:rtl w:val="0"/>
        </w:rPr>
        <w:t xml:space="preserve"> (yelling, teasing, name calling, insulting, threatening to harm)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indirect </w:t>
      </w:r>
      <w:r w:rsidDel="00000000" w:rsidR="00000000" w:rsidRPr="00000000">
        <w:rPr>
          <w:sz w:val="40"/>
          <w:szCs w:val="40"/>
          <w:rtl w:val="0"/>
        </w:rPr>
        <w:t xml:space="preserve">bullying - (ignoring, excluding, spreading rumors, telling lies, getting others to hurt someone)</w:t>
      </w:r>
    </w:p>
    <w:p w:rsidR="00000000" w:rsidDel="00000000" w:rsidP="00000000" w:rsidRDefault="00000000" w:rsidRPr="00000000" w14:paraId="00000004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emotionally- </w:t>
      </w:r>
      <w:r w:rsidDel="00000000" w:rsidR="00000000" w:rsidRPr="00000000">
        <w:rPr>
          <w:sz w:val="40"/>
          <w:szCs w:val="40"/>
          <w:rtl w:val="0"/>
        </w:rPr>
        <w:t xml:space="preserve">abuses someone and intends to cause injury or discomfort.</w:t>
      </w:r>
    </w:p>
    <w:p w:rsidR="00000000" w:rsidDel="00000000" w:rsidP="00000000" w:rsidRDefault="00000000" w:rsidRPr="00000000" w14:paraId="00000005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Bullying</w:t>
      </w:r>
      <w:r w:rsidDel="00000000" w:rsidR="00000000" w:rsidRPr="00000000">
        <w:rPr>
          <w:sz w:val="40"/>
          <w:szCs w:val="40"/>
          <w:rtl w:val="0"/>
        </w:rPr>
        <w:t xml:space="preserve"> is………</w:t>
      </w:r>
    </w:p>
    <w:p w:rsidR="00000000" w:rsidDel="00000000" w:rsidP="00000000" w:rsidRDefault="00000000" w:rsidRPr="00000000" w14:paraId="0000000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40"/>
          <w:szCs w:val="40"/>
          <w:rtl w:val="0"/>
        </w:rPr>
        <w:t xml:space="preserve">Intentional </w:t>
      </w:r>
      <w:r w:rsidDel="00000000" w:rsidR="00000000" w:rsidRPr="00000000">
        <w:rPr>
          <w:sz w:val="40"/>
          <w:szCs w:val="40"/>
          <w:rtl w:val="0"/>
        </w:rPr>
        <w:t xml:space="preserve">– done deliberately; the bully has a plan; the action is done on purpose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Repeated</w:t>
      </w:r>
      <w:r w:rsidDel="00000000" w:rsidR="00000000" w:rsidRPr="00000000">
        <w:rPr>
          <w:sz w:val="40"/>
          <w:szCs w:val="40"/>
          <w:rtl w:val="0"/>
        </w:rPr>
        <w:t xml:space="preserve"> – happens over and over; happens the same time or place everyday</w:t>
      </w:r>
    </w:p>
    <w:p w:rsidR="00000000" w:rsidDel="00000000" w:rsidP="00000000" w:rsidRDefault="00000000" w:rsidRPr="00000000" w14:paraId="00000008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Power </w:t>
      </w:r>
      <w:r w:rsidDel="00000000" w:rsidR="00000000" w:rsidRPr="00000000">
        <w:rPr>
          <w:sz w:val="40"/>
          <w:szCs w:val="40"/>
          <w:rtl w:val="0"/>
        </w:rPr>
        <w:t xml:space="preserve">– the 2 people involved are not equal (if you are equal you blame each other)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Impactful </w:t>
      </w:r>
      <w:r w:rsidDel="00000000" w:rsidR="00000000" w:rsidRPr="00000000">
        <w:rPr>
          <w:sz w:val="40"/>
          <w:szCs w:val="40"/>
          <w:rtl w:val="0"/>
        </w:rPr>
        <w:t xml:space="preserve">– you remember what happened years later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Cyberbullying</w:t>
      </w:r>
      <w:r w:rsidDel="00000000" w:rsidR="00000000" w:rsidRPr="00000000">
        <w:rPr>
          <w:sz w:val="40"/>
          <w:szCs w:val="40"/>
          <w:rtl w:val="0"/>
        </w:rPr>
        <w:t xml:space="preserve">- sending or posting hurtful, embarrassing, or threatening text messages or images electronically. (Cell phone, chromebook, social media, group text)</w:t>
      </w:r>
    </w:p>
    <w:p w:rsidR="00000000" w:rsidDel="00000000" w:rsidP="00000000" w:rsidRDefault="00000000" w:rsidRPr="00000000" w14:paraId="0000000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Victim</w:t>
      </w:r>
      <w:r w:rsidDel="00000000" w:rsidR="00000000" w:rsidRPr="00000000">
        <w:rPr>
          <w:sz w:val="40"/>
          <w:szCs w:val="40"/>
          <w:rtl w:val="0"/>
        </w:rPr>
        <w:t xml:space="preserve">- the person or group that is the recipient of the bullying behavior.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Upstander </w:t>
      </w:r>
      <w:r w:rsidDel="00000000" w:rsidR="00000000" w:rsidRPr="00000000">
        <w:rPr>
          <w:sz w:val="40"/>
          <w:szCs w:val="40"/>
          <w:rtl w:val="0"/>
        </w:rPr>
        <w:t xml:space="preserve">- a person who decides to act to interrupt bullying. An </w:t>
      </w:r>
      <w:r w:rsidDel="00000000" w:rsidR="00000000" w:rsidRPr="00000000">
        <w:rPr>
          <w:b w:val="1"/>
          <w:sz w:val="40"/>
          <w:szCs w:val="40"/>
          <w:rtl w:val="0"/>
        </w:rPr>
        <w:t xml:space="preserve">Upstander -</w:t>
      </w:r>
      <w:r w:rsidDel="00000000" w:rsidR="00000000" w:rsidRPr="00000000">
        <w:rPr>
          <w:sz w:val="40"/>
          <w:szCs w:val="40"/>
          <w:rtl w:val="0"/>
        </w:rPr>
        <w:t xml:space="preserve"> can directly talk to, address the bully or go tell someone else (teacher, principal).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40"/>
            <w:szCs w:val="40"/>
            <w:u w:val="single"/>
            <w:rtl w:val="0"/>
          </w:rPr>
          <w:t xml:space="preserve">Be an ally</w:t>
        </w:r>
      </w:hyperlink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color w:val="2f303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color w:val="2f3031"/>
          <w:sz w:val="40"/>
          <w:szCs w:val="40"/>
          <w:rtl w:val="0"/>
        </w:rPr>
        <w:t xml:space="preserve">Ally</w:t>
      </w:r>
      <w:r w:rsidDel="00000000" w:rsidR="00000000" w:rsidRPr="00000000">
        <w:rPr>
          <w:rFonts w:ascii="Georgia" w:cs="Georgia" w:eastAsia="Georgia" w:hAnsi="Georgia"/>
          <w:color w:val="2f3031"/>
          <w:sz w:val="40"/>
          <w:szCs w:val="40"/>
          <w:rtl w:val="0"/>
        </w:rPr>
        <w:t xml:space="preserve">: Someone who speaks out on behalf of or takes actions that are supportive of someone who is targeted by bias or bullying, either themselves or someone else.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600" w:lineRule="auto"/>
        <w:ind w:left="1320" w:hanging="360"/>
        <w:rPr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color w:val="2f3031"/>
          <w:sz w:val="40"/>
          <w:szCs w:val="40"/>
          <w:rtl w:val="0"/>
        </w:rPr>
        <w:t xml:space="preserve">More than half of bullying behaviors will stop in less than ten seconds when another student intervenes. [6]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0" w:before="600" w:lineRule="auto"/>
        <w:rPr>
          <w:rFonts w:ascii="Georgia" w:cs="Georgia" w:eastAsia="Georgia" w:hAnsi="Georgia"/>
          <w:color w:val="2f303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color w:val="2f3031"/>
          <w:sz w:val="33"/>
          <w:szCs w:val="33"/>
          <w:highlight w:val="white"/>
          <w:rtl w:val="0"/>
        </w:rPr>
        <w:t xml:space="preserve">Bias</w:t>
      </w:r>
      <w:r w:rsidDel="00000000" w:rsidR="00000000" w:rsidRPr="00000000">
        <w:rPr>
          <w:rFonts w:ascii="Georgia" w:cs="Georgia" w:eastAsia="Georgia" w:hAnsi="Georgia"/>
          <w:color w:val="2f3031"/>
          <w:sz w:val="33"/>
          <w:szCs w:val="33"/>
          <w:highlight w:val="white"/>
          <w:rtl w:val="0"/>
        </w:rPr>
        <w:t xml:space="preserve">: An inclination or preference either for or against an individual or group that interferes with impartial judgment.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 Bystander</w:t>
      </w:r>
      <w:r w:rsidDel="00000000" w:rsidR="00000000" w:rsidRPr="00000000">
        <w:rPr>
          <w:sz w:val="40"/>
          <w:szCs w:val="40"/>
          <w:rtl w:val="0"/>
        </w:rPr>
        <w:t xml:space="preserve"> - The person or group that observes or hears about bullying behavior. An </w:t>
      </w:r>
      <w:r w:rsidDel="00000000" w:rsidR="00000000" w:rsidRPr="00000000">
        <w:rPr>
          <w:b w:val="1"/>
          <w:sz w:val="40"/>
          <w:szCs w:val="40"/>
          <w:rtl w:val="0"/>
        </w:rPr>
        <w:t xml:space="preserve">Active bystander</w:t>
      </w:r>
      <w:r w:rsidDel="00000000" w:rsidR="00000000" w:rsidRPr="00000000">
        <w:rPr>
          <w:sz w:val="40"/>
          <w:szCs w:val="40"/>
          <w:rtl w:val="0"/>
        </w:rPr>
        <w:t xml:space="preserve"> - either supports the bully with words, gestures and actions. A </w:t>
      </w:r>
      <w:r w:rsidDel="00000000" w:rsidR="00000000" w:rsidRPr="00000000">
        <w:rPr>
          <w:b w:val="1"/>
          <w:sz w:val="40"/>
          <w:szCs w:val="40"/>
          <w:rtl w:val="0"/>
        </w:rPr>
        <w:t xml:space="preserve">Passive bystander </w:t>
      </w:r>
      <w:r w:rsidDel="00000000" w:rsidR="00000000" w:rsidRPr="00000000">
        <w:rPr>
          <w:sz w:val="40"/>
          <w:szCs w:val="40"/>
          <w:rtl w:val="0"/>
        </w:rPr>
        <w:t xml:space="preserve">-  supports a bully by doing nothing to stop the bullying.</w:t>
      </w:r>
    </w:p>
    <w:p w:rsidR="00000000" w:rsidDel="00000000" w:rsidP="00000000" w:rsidRDefault="00000000" w:rsidRPr="00000000" w14:paraId="00000015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What should you do ……..</w:t>
        <w:tab/>
      </w:r>
    </w:p>
    <w:p w:rsidR="00000000" w:rsidDel="00000000" w:rsidP="00000000" w:rsidRDefault="00000000" w:rsidRPr="00000000" w14:paraId="00000017">
      <w:pPr>
        <w:ind w:left="0" w:firstLine="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WALK  </w:t>
      </w:r>
      <w:r w:rsidDel="00000000" w:rsidR="00000000" w:rsidRPr="00000000">
        <w:rPr>
          <w:sz w:val="40"/>
          <w:szCs w:val="40"/>
          <w:rtl w:val="0"/>
        </w:rPr>
        <w:tab/>
        <w:t xml:space="preserve"> </w:t>
        <w:tab/>
        <w:t xml:space="preserve">(walk away)</w:t>
      </w:r>
    </w:p>
    <w:p w:rsidR="00000000" w:rsidDel="00000000" w:rsidP="00000000" w:rsidRDefault="00000000" w:rsidRPr="00000000" w14:paraId="00000018">
      <w:pPr>
        <w:ind w:left="216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TALK </w:t>
      </w:r>
      <w:r w:rsidDel="00000000" w:rsidR="00000000" w:rsidRPr="00000000">
        <w:rPr>
          <w:sz w:val="40"/>
          <w:szCs w:val="40"/>
          <w:rtl w:val="0"/>
        </w:rPr>
        <w:tab/>
        <w:t xml:space="preserve">(talk to your parents, friends, teachers about what happened)</w:t>
      </w:r>
    </w:p>
    <w:p w:rsidR="00000000" w:rsidDel="00000000" w:rsidP="00000000" w:rsidRDefault="00000000" w:rsidRPr="00000000" w14:paraId="00000019">
      <w:pPr>
        <w:ind w:left="2160"/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TELL</w:t>
      </w:r>
      <w:r w:rsidDel="00000000" w:rsidR="00000000" w:rsidRPr="00000000">
        <w:rPr>
          <w:sz w:val="40"/>
          <w:szCs w:val="40"/>
          <w:rtl w:val="0"/>
        </w:rPr>
        <w:t xml:space="preserve"> </w:t>
        <w:tab/>
        <w:t xml:space="preserve">(contact the principal or police if necessary)  </w:t>
      </w:r>
    </w:p>
    <w:p w:rsidR="00000000" w:rsidDel="00000000" w:rsidP="00000000" w:rsidRDefault="00000000" w:rsidRPr="00000000" w14:paraId="0000001A">
      <w:pPr>
        <w:ind w:left="2160" w:firstLine="72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40"/>
          <w:szCs w:val="40"/>
        </w:rPr>
      </w:pPr>
      <w:r w:rsidDel="00000000" w:rsidR="00000000" w:rsidRPr="00000000">
        <w:rPr>
          <w:i w:val="1"/>
          <w:sz w:val="40"/>
          <w:szCs w:val="40"/>
          <w:u w:val="single"/>
          <w:rtl w:val="0"/>
        </w:rPr>
        <w:t xml:space="preserve">Harassment</w:t>
      </w:r>
      <w:r w:rsidDel="00000000" w:rsidR="00000000" w:rsidRPr="00000000">
        <w:rPr>
          <w:sz w:val="40"/>
          <w:szCs w:val="40"/>
          <w:rtl w:val="0"/>
        </w:rPr>
        <w:t xml:space="preserve"> – ongoing conduct that offends another person by criticizing his or her race, color, religion, physical disability, gender or sexual orientation.</w:t>
      </w:r>
    </w:p>
    <w:p w:rsidR="00000000" w:rsidDel="00000000" w:rsidP="00000000" w:rsidRDefault="00000000" w:rsidRPr="00000000" w14:paraId="0000001C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Be Assertive</w:t>
      </w:r>
      <w:r w:rsidDel="00000000" w:rsidR="00000000" w:rsidRPr="00000000">
        <w:rPr>
          <w:sz w:val="40"/>
          <w:szCs w:val="40"/>
          <w:rtl w:val="0"/>
        </w:rPr>
        <w:t xml:space="preserve"> = Stand Up for yourself in a firm and positive way.</w:t>
      </w:r>
    </w:p>
    <w:p w:rsidR="00000000" w:rsidDel="00000000" w:rsidP="00000000" w:rsidRDefault="00000000" w:rsidRPr="00000000" w14:paraId="0000001E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Don’t be </w:t>
      </w:r>
      <w:r w:rsidDel="00000000" w:rsidR="00000000" w:rsidRPr="00000000">
        <w:rPr>
          <w:b w:val="1"/>
          <w:sz w:val="40"/>
          <w:szCs w:val="40"/>
          <w:rtl w:val="0"/>
        </w:rPr>
        <w:t xml:space="preserve">Passive</w:t>
      </w:r>
      <w:r w:rsidDel="00000000" w:rsidR="00000000" w:rsidRPr="00000000">
        <w:rPr>
          <w:sz w:val="40"/>
          <w:szCs w:val="40"/>
          <w:rtl w:val="0"/>
        </w:rPr>
        <w:t xml:space="preserve"> – not participating; not active ; offering no resistance, being submissive</w:t>
      </w:r>
    </w:p>
    <w:p w:rsidR="00000000" w:rsidDel="00000000" w:rsidP="00000000" w:rsidRDefault="00000000" w:rsidRPr="00000000" w14:paraId="0000001F">
      <w:pPr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Don’t be </w:t>
      </w:r>
      <w:r w:rsidDel="00000000" w:rsidR="00000000" w:rsidRPr="00000000">
        <w:rPr>
          <w:b w:val="1"/>
          <w:sz w:val="40"/>
          <w:szCs w:val="40"/>
          <w:rtl w:val="0"/>
        </w:rPr>
        <w:t xml:space="preserve">Aggressive</w:t>
      </w:r>
      <w:r w:rsidDel="00000000" w:rsidR="00000000" w:rsidRPr="00000000">
        <w:rPr>
          <w:sz w:val="40"/>
          <w:szCs w:val="40"/>
          <w:rtl w:val="0"/>
        </w:rPr>
        <w:t xml:space="preserve"> – quick to attack physically; quick to start a physical fight.</w:t>
      </w:r>
    </w:p>
    <w:p w:rsidR="00000000" w:rsidDel="00000000" w:rsidP="00000000" w:rsidRDefault="00000000" w:rsidRPr="00000000" w14:paraId="00000020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160" w:firstLine="720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Georgia" w:cs="Georgia" w:eastAsia="Georgia" w:hAnsi="Georgia"/>
        <w:color w:val="2f303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dl.org/sites/default/files/documents/assets/pdf/education-outreach/Be-an-Ally-Six-Ways-online-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