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08EF" w14:textId="3DEA8A59" w:rsidR="00C9140C" w:rsidRDefault="00C9140C" w:rsidP="002C015B">
      <w:pPr>
        <w:jc w:val="center"/>
        <w:rPr>
          <w:b/>
          <w:sz w:val="24"/>
          <w:szCs w:val="24"/>
        </w:rPr>
      </w:pPr>
      <w:r>
        <w:rPr>
          <w:b/>
          <w:noProof/>
          <w:sz w:val="24"/>
          <w:szCs w:val="24"/>
        </w:rPr>
        <w:drawing>
          <wp:anchor distT="0" distB="0" distL="114300" distR="114300" simplePos="0" relativeHeight="251659264" behindDoc="0" locked="0" layoutInCell="1" allowOverlap="1" wp14:anchorId="69CA43C8" wp14:editId="36F938C9">
            <wp:simplePos x="0" y="0"/>
            <wp:positionH relativeFrom="margin">
              <wp:posOffset>2667000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3EF6E81A"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04F2EEE4"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14B4CA7D" w:rsidR="00875A87" w:rsidRPr="005753CE" w:rsidRDefault="00875A87" w:rsidP="00D61CCE">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6C8DA19"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4BDDF8DB" w:rsidR="00F05969" w:rsidRPr="005753CE" w:rsidRDefault="00F05969" w:rsidP="00C91B8C">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77777777" w:rsidR="00F05969" w:rsidRPr="005753CE" w:rsidRDefault="00F0596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0B3BFFD7" w14:textId="4FA939A1" w:rsidR="004C6CD1" w:rsidRPr="00B42F3E" w:rsidRDefault="004C6CD1" w:rsidP="004C6CD1">
            <w:pPr>
              <w:spacing w:before="200" w:after="200"/>
              <w:rPr>
                <w:color w:val="000000"/>
                <w:sz w:val="24"/>
                <w:szCs w:val="24"/>
              </w:rPr>
            </w:pPr>
            <w:r w:rsidRPr="00B42F3E">
              <w:rPr>
                <w:color w:val="000000"/>
                <w:sz w:val="24"/>
                <w:szCs w:val="24"/>
              </w:rPr>
              <w:t>A heart transplant is an operation in which a cardiothoracic surgeon will replace a child’s failing heart with a new donor heart. Reasons that children would require a heart transplant can be different than those for adults. Children often require transplant because of a congenital heart defect (a defect that was present at birth) and cardiomyopathies (diseases of the heart muscle). </w:t>
            </w:r>
          </w:p>
          <w:p w14:paraId="2714DDB1" w14:textId="196F0712" w:rsidR="00A87746" w:rsidRPr="004C6CD1" w:rsidRDefault="00A87746" w:rsidP="004C6CD1">
            <w:pPr>
              <w:spacing w:before="200" w:after="200"/>
              <w:rPr>
                <w:rFonts w:ascii="Tahoma" w:hAnsi="Tahoma"/>
                <w:sz w:val="16"/>
                <w:szCs w:val="24"/>
              </w:rPr>
            </w:pP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2A14A66A" w14:textId="1FEA06BC" w:rsidR="00980EA0" w:rsidRDefault="00D61CCE" w:rsidP="00107F77">
            <w:pPr>
              <w:rPr>
                <w:sz w:val="22"/>
                <w:szCs w:val="22"/>
              </w:rPr>
            </w:pPr>
            <w:r>
              <w:rPr>
                <w:sz w:val="22"/>
                <w:szCs w:val="22"/>
              </w:rPr>
              <w:t>________</w:t>
            </w:r>
            <w:r w:rsidR="004C6CD1">
              <w:rPr>
                <w:sz w:val="22"/>
                <w:szCs w:val="22"/>
              </w:rPr>
              <w:t xml:space="preserve">, </w:t>
            </w:r>
            <w:proofErr w:type="gramStart"/>
            <w:r w:rsidR="004C6CD1">
              <w:rPr>
                <w:sz w:val="22"/>
                <w:szCs w:val="22"/>
              </w:rPr>
              <w:t>at this time</w:t>
            </w:r>
            <w:proofErr w:type="gramEnd"/>
            <w:r w:rsidR="004C6CD1">
              <w:rPr>
                <w:sz w:val="22"/>
                <w:szCs w:val="22"/>
              </w:rPr>
              <w:t xml:space="preserve">, with his new heart has no limitations. He will have to take medication to prevent rejection of his heart for his lifetime. He will require frequent visits with the transplant team. </w:t>
            </w:r>
          </w:p>
          <w:p w14:paraId="567400D6" w14:textId="77777777" w:rsidR="004C6CD1" w:rsidRDefault="004C6CD1" w:rsidP="00107F77">
            <w:pPr>
              <w:rPr>
                <w:sz w:val="22"/>
                <w:szCs w:val="22"/>
              </w:rPr>
            </w:pPr>
          </w:p>
          <w:p w14:paraId="7E310B7A" w14:textId="59C0114C" w:rsidR="004C6CD1" w:rsidRDefault="004C6CD1" w:rsidP="00107F77">
            <w:pPr>
              <w:rPr>
                <w:sz w:val="22"/>
                <w:szCs w:val="22"/>
              </w:rPr>
            </w:pPr>
            <w:r>
              <w:rPr>
                <w:sz w:val="22"/>
                <w:szCs w:val="22"/>
              </w:rPr>
              <w:t>There is a higher incidence of learning difficulties in children with congenital heart disease and transplant than in the</w:t>
            </w:r>
            <w:r w:rsidR="00D61CCE">
              <w:rPr>
                <w:sz w:val="22"/>
                <w:szCs w:val="22"/>
              </w:rPr>
              <w:t xml:space="preserve"> general population. Also _______</w:t>
            </w:r>
            <w:r>
              <w:rPr>
                <w:sz w:val="22"/>
                <w:szCs w:val="22"/>
              </w:rPr>
              <w:t xml:space="preserve"> was very ill most of his life</w:t>
            </w:r>
            <w:r w:rsidR="000147C1">
              <w:rPr>
                <w:sz w:val="22"/>
                <w:szCs w:val="22"/>
              </w:rPr>
              <w:t xml:space="preserve"> therefore has had little exposure to other children and little exposure to learning. </w:t>
            </w:r>
          </w:p>
          <w:p w14:paraId="1CA8CB55" w14:textId="257FF54A" w:rsidR="000147C1" w:rsidRPr="005753CE" w:rsidRDefault="000147C1" w:rsidP="00107F77">
            <w:pPr>
              <w:rPr>
                <w:sz w:val="22"/>
                <w:szCs w:val="22"/>
              </w:rPr>
            </w:pP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0309EA98" w14:textId="30A0083F" w:rsidR="00A87746" w:rsidRPr="005753CE" w:rsidRDefault="00D61CCE" w:rsidP="00107F77">
            <w:pPr>
              <w:rPr>
                <w:sz w:val="22"/>
                <w:szCs w:val="22"/>
              </w:rPr>
            </w:pPr>
            <w:r>
              <w:rPr>
                <w:sz w:val="22"/>
                <w:szCs w:val="22"/>
              </w:rPr>
              <w:t>________</w:t>
            </w:r>
            <w:r w:rsidR="000147C1">
              <w:rPr>
                <w:sz w:val="22"/>
                <w:szCs w:val="22"/>
              </w:rPr>
              <w:t xml:space="preserve">will need medication on a strict schedule while at school. </w:t>
            </w: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057DD707" w14:textId="1AA0888A"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w:t>
            </w:r>
            <w:r w:rsidR="00B42F3E">
              <w:rPr>
                <w:sz w:val="22"/>
                <w:szCs w:val="22"/>
              </w:rPr>
              <w:t>_____</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1A18005D" w14:textId="58403C90" w:rsidR="00780280" w:rsidRPr="005753CE" w:rsidRDefault="00B42F3E" w:rsidP="004E06FB">
            <w:pPr>
              <w:rPr>
                <w:sz w:val="22"/>
                <w:szCs w:val="22"/>
              </w:rPr>
            </w:pPr>
            <w:r>
              <w:rPr>
                <w:sz w:val="22"/>
                <w:szCs w:val="22"/>
              </w:rPr>
              <w:t>_______</w:t>
            </w:r>
            <w:r w:rsidR="000147C1">
              <w:rPr>
                <w:sz w:val="22"/>
                <w:szCs w:val="22"/>
              </w:rPr>
              <w:t xml:space="preserve">can walk to evacuate. </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987D38"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987D38"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987D38"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987D38"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987D38"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987D38"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987D38"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987D38"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5753CE" w14:paraId="4C94EB98" w14:textId="77777777" w:rsidTr="00F6748E">
        <w:tc>
          <w:tcPr>
            <w:tcW w:w="2637"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641"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6"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46"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rsidTr="00F6748E">
        <w:tc>
          <w:tcPr>
            <w:tcW w:w="2802"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476"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6"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46"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r w:rsidR="00F6748E" w:rsidRPr="00135579" w14:paraId="100E51C3" w14:textId="77777777" w:rsidTr="00F6748E">
        <w:trPr>
          <w:trHeight w:val="359"/>
        </w:trPr>
        <w:tc>
          <w:tcPr>
            <w:tcW w:w="2802" w:type="dxa"/>
            <w:gridSpan w:val="2"/>
            <w:vAlign w:val="bottom"/>
          </w:tcPr>
          <w:p w14:paraId="08B7AE7B" w14:textId="77777777" w:rsidR="00F6748E" w:rsidRDefault="00F6748E" w:rsidP="00000B50">
            <w:pPr>
              <w:rPr>
                <w:b/>
                <w:sz w:val="22"/>
                <w:szCs w:val="22"/>
              </w:rPr>
            </w:pPr>
          </w:p>
          <w:p w14:paraId="09AD6068" w14:textId="77777777" w:rsidR="00F6748E" w:rsidRPr="005C0D79" w:rsidRDefault="00F6748E"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B582057" w14:textId="77777777" w:rsidR="00F6748E" w:rsidRPr="00135579" w:rsidRDefault="00F6748E" w:rsidP="00000B50">
            <w:pPr>
              <w:rPr>
                <w:b/>
                <w:sz w:val="22"/>
                <w:szCs w:val="22"/>
              </w:rPr>
            </w:pPr>
          </w:p>
        </w:tc>
        <w:tc>
          <w:tcPr>
            <w:tcW w:w="716" w:type="dxa"/>
            <w:vAlign w:val="bottom"/>
          </w:tcPr>
          <w:p w14:paraId="5EDD8A09" w14:textId="77777777" w:rsidR="00F6748E" w:rsidRPr="005C0D79" w:rsidRDefault="00F6748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40572B4" w14:textId="77777777" w:rsidR="00F6748E" w:rsidRPr="00135579" w:rsidRDefault="00F6748E" w:rsidP="00000B50">
            <w:pPr>
              <w:rPr>
                <w:b/>
                <w:sz w:val="22"/>
                <w:szCs w:val="22"/>
              </w:rPr>
            </w:pPr>
          </w:p>
        </w:tc>
      </w:tr>
      <w:tr w:rsidR="00F6748E" w:rsidRPr="00135579" w14:paraId="273F9FFA" w14:textId="77777777" w:rsidTr="00F6748E">
        <w:trPr>
          <w:trHeight w:val="359"/>
        </w:trPr>
        <w:tc>
          <w:tcPr>
            <w:tcW w:w="2802" w:type="dxa"/>
            <w:gridSpan w:val="2"/>
            <w:vAlign w:val="bottom"/>
          </w:tcPr>
          <w:p w14:paraId="10636EC0" w14:textId="77777777" w:rsidR="00F6748E" w:rsidRDefault="00F6748E" w:rsidP="00000B50">
            <w:pPr>
              <w:rPr>
                <w:b/>
                <w:sz w:val="22"/>
                <w:szCs w:val="22"/>
              </w:rPr>
            </w:pPr>
          </w:p>
          <w:p w14:paraId="519C651C" w14:textId="77777777" w:rsidR="00F6748E" w:rsidRDefault="00F6748E"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77DFC733" w14:textId="77777777" w:rsidR="00F6748E" w:rsidRPr="00135579" w:rsidRDefault="00F6748E" w:rsidP="00000B50">
            <w:pPr>
              <w:rPr>
                <w:b/>
                <w:sz w:val="22"/>
                <w:szCs w:val="22"/>
              </w:rPr>
            </w:pPr>
          </w:p>
        </w:tc>
        <w:tc>
          <w:tcPr>
            <w:tcW w:w="716" w:type="dxa"/>
            <w:vAlign w:val="bottom"/>
          </w:tcPr>
          <w:p w14:paraId="5EE9DC2C" w14:textId="77777777" w:rsidR="00F6748E" w:rsidRDefault="00F6748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CB06C82" w14:textId="77777777" w:rsidR="00F6748E" w:rsidRPr="00135579" w:rsidRDefault="00F6748E" w:rsidP="00000B50">
            <w:pPr>
              <w:rPr>
                <w:b/>
                <w:sz w:val="22"/>
                <w:szCs w:val="22"/>
              </w:rPr>
            </w:pPr>
          </w:p>
        </w:tc>
      </w:tr>
      <w:tr w:rsidR="00F6748E" w:rsidRPr="00135579" w14:paraId="3DDC61A5" w14:textId="77777777" w:rsidTr="00F6748E">
        <w:trPr>
          <w:trHeight w:val="359"/>
        </w:trPr>
        <w:tc>
          <w:tcPr>
            <w:tcW w:w="2802" w:type="dxa"/>
            <w:gridSpan w:val="2"/>
            <w:vAlign w:val="bottom"/>
          </w:tcPr>
          <w:p w14:paraId="4EE9111C" w14:textId="77777777" w:rsidR="00F6748E" w:rsidRDefault="00F6748E" w:rsidP="00000B50">
            <w:pPr>
              <w:rPr>
                <w:b/>
                <w:sz w:val="22"/>
                <w:szCs w:val="22"/>
              </w:rPr>
            </w:pPr>
          </w:p>
          <w:p w14:paraId="5E425076" w14:textId="77777777" w:rsidR="00F6748E" w:rsidRDefault="00F6748E"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3115B149" w14:textId="77777777" w:rsidR="00F6748E" w:rsidRPr="00135579" w:rsidRDefault="00F6748E" w:rsidP="00000B50">
            <w:pPr>
              <w:rPr>
                <w:b/>
                <w:sz w:val="22"/>
                <w:szCs w:val="22"/>
              </w:rPr>
            </w:pPr>
          </w:p>
        </w:tc>
        <w:tc>
          <w:tcPr>
            <w:tcW w:w="716" w:type="dxa"/>
            <w:vAlign w:val="bottom"/>
          </w:tcPr>
          <w:p w14:paraId="283EFF02" w14:textId="77777777" w:rsidR="00F6748E" w:rsidRDefault="00F6748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3C9C021" w14:textId="77777777" w:rsidR="00F6748E" w:rsidRPr="00135579" w:rsidRDefault="00F6748E" w:rsidP="00000B50">
            <w:pPr>
              <w:rPr>
                <w:b/>
                <w:sz w:val="22"/>
                <w:szCs w:val="22"/>
              </w:rPr>
            </w:pPr>
          </w:p>
        </w:tc>
      </w:tr>
      <w:tr w:rsidR="00F6748E" w:rsidRPr="00135579" w14:paraId="3E6BF3F2" w14:textId="77777777" w:rsidTr="00F6748E">
        <w:trPr>
          <w:trHeight w:val="359"/>
        </w:trPr>
        <w:tc>
          <w:tcPr>
            <w:tcW w:w="2802" w:type="dxa"/>
            <w:gridSpan w:val="2"/>
            <w:vAlign w:val="bottom"/>
          </w:tcPr>
          <w:p w14:paraId="4A9ABE7F" w14:textId="77777777" w:rsidR="00F6748E" w:rsidRDefault="00F6748E"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D8AF9E3" w14:textId="77777777" w:rsidR="00F6748E" w:rsidRPr="00135579" w:rsidRDefault="00F6748E" w:rsidP="00000B50">
            <w:pPr>
              <w:rPr>
                <w:b/>
                <w:sz w:val="22"/>
                <w:szCs w:val="22"/>
              </w:rPr>
            </w:pPr>
          </w:p>
        </w:tc>
        <w:tc>
          <w:tcPr>
            <w:tcW w:w="716" w:type="dxa"/>
            <w:vAlign w:val="bottom"/>
          </w:tcPr>
          <w:p w14:paraId="47A13495" w14:textId="77777777" w:rsidR="00F6748E" w:rsidRDefault="00F6748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E6B1E09" w14:textId="77777777" w:rsidR="00F6748E" w:rsidRPr="00135579" w:rsidRDefault="00F6748E" w:rsidP="00000B50">
            <w:pPr>
              <w:rPr>
                <w:b/>
                <w:sz w:val="22"/>
                <w:szCs w:val="22"/>
              </w:rPr>
            </w:pPr>
          </w:p>
        </w:tc>
      </w:tr>
    </w:tbl>
    <w:p w14:paraId="4E7A58FD" w14:textId="77777777" w:rsidR="00F6748E" w:rsidRDefault="00F6748E" w:rsidP="00F6748E">
      <w:pPr>
        <w:tabs>
          <w:tab w:val="left" w:pos="4656"/>
        </w:tabs>
      </w:pPr>
      <w:r>
        <w:t xml:space="preserve"> </w:t>
      </w:r>
    </w:p>
    <w:p w14:paraId="7AD3C952" w14:textId="77777777" w:rsidR="00113252" w:rsidRPr="005753CE" w:rsidRDefault="00113252" w:rsidP="00113252">
      <w:pPr>
        <w:tabs>
          <w:tab w:val="left" w:pos="4656"/>
        </w:tabs>
      </w:pPr>
    </w:p>
    <w:sectPr w:rsidR="00113252" w:rsidRPr="005753CE"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09C5" w14:textId="77777777" w:rsidR="00987D38" w:rsidRDefault="00987D38">
      <w:r>
        <w:separator/>
      </w:r>
    </w:p>
  </w:endnote>
  <w:endnote w:type="continuationSeparator" w:id="0">
    <w:p w14:paraId="7B6DB2F9" w14:textId="77777777" w:rsidR="00987D38" w:rsidRDefault="0098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9989" w14:textId="77777777" w:rsidR="00987D38" w:rsidRDefault="00987D38">
      <w:r>
        <w:separator/>
      </w:r>
    </w:p>
  </w:footnote>
  <w:footnote w:type="continuationSeparator" w:id="0">
    <w:p w14:paraId="72FACF74" w14:textId="77777777" w:rsidR="00987D38" w:rsidRDefault="0098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10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147C1"/>
    <w:rsid w:val="0009568D"/>
    <w:rsid w:val="00107F77"/>
    <w:rsid w:val="00113252"/>
    <w:rsid w:val="00121207"/>
    <w:rsid w:val="00135579"/>
    <w:rsid w:val="0013786F"/>
    <w:rsid w:val="0015344D"/>
    <w:rsid w:val="00166583"/>
    <w:rsid w:val="00166DEB"/>
    <w:rsid w:val="0017135E"/>
    <w:rsid w:val="001A4F9C"/>
    <w:rsid w:val="002133EB"/>
    <w:rsid w:val="00225E1C"/>
    <w:rsid w:val="00247828"/>
    <w:rsid w:val="002A1C0B"/>
    <w:rsid w:val="002C015B"/>
    <w:rsid w:val="002E1C69"/>
    <w:rsid w:val="00315DAE"/>
    <w:rsid w:val="00321159"/>
    <w:rsid w:val="003328D2"/>
    <w:rsid w:val="00366D7F"/>
    <w:rsid w:val="00382D5C"/>
    <w:rsid w:val="00390879"/>
    <w:rsid w:val="00395A1E"/>
    <w:rsid w:val="003C41CF"/>
    <w:rsid w:val="003C58BD"/>
    <w:rsid w:val="00415F3B"/>
    <w:rsid w:val="004A17C0"/>
    <w:rsid w:val="004B0C1B"/>
    <w:rsid w:val="004C6CD1"/>
    <w:rsid w:val="004E06FB"/>
    <w:rsid w:val="00501726"/>
    <w:rsid w:val="00533FFC"/>
    <w:rsid w:val="00560C33"/>
    <w:rsid w:val="00567E21"/>
    <w:rsid w:val="005753CE"/>
    <w:rsid w:val="0058629D"/>
    <w:rsid w:val="005A60C3"/>
    <w:rsid w:val="005C0D79"/>
    <w:rsid w:val="005D3233"/>
    <w:rsid w:val="005F624D"/>
    <w:rsid w:val="0060731F"/>
    <w:rsid w:val="00615574"/>
    <w:rsid w:val="00622B16"/>
    <w:rsid w:val="00676937"/>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87D38"/>
    <w:rsid w:val="009B099F"/>
    <w:rsid w:val="00A34476"/>
    <w:rsid w:val="00A61064"/>
    <w:rsid w:val="00A87746"/>
    <w:rsid w:val="00AA2E1A"/>
    <w:rsid w:val="00AA690B"/>
    <w:rsid w:val="00AE5E2D"/>
    <w:rsid w:val="00AF334C"/>
    <w:rsid w:val="00B2792D"/>
    <w:rsid w:val="00B336D3"/>
    <w:rsid w:val="00B42F3E"/>
    <w:rsid w:val="00B44DCB"/>
    <w:rsid w:val="00BD2180"/>
    <w:rsid w:val="00BE29CD"/>
    <w:rsid w:val="00C0533E"/>
    <w:rsid w:val="00C0745C"/>
    <w:rsid w:val="00C51D40"/>
    <w:rsid w:val="00C55F4F"/>
    <w:rsid w:val="00C76EAA"/>
    <w:rsid w:val="00C9140C"/>
    <w:rsid w:val="00C91B8C"/>
    <w:rsid w:val="00D049A4"/>
    <w:rsid w:val="00D07035"/>
    <w:rsid w:val="00D07E13"/>
    <w:rsid w:val="00D203B7"/>
    <w:rsid w:val="00D5048B"/>
    <w:rsid w:val="00D61CCE"/>
    <w:rsid w:val="00D910CD"/>
    <w:rsid w:val="00DA5322"/>
    <w:rsid w:val="00DB73FA"/>
    <w:rsid w:val="00DF4923"/>
    <w:rsid w:val="00DF6A3C"/>
    <w:rsid w:val="00E00A99"/>
    <w:rsid w:val="00E07376"/>
    <w:rsid w:val="00E702D6"/>
    <w:rsid w:val="00E85EE5"/>
    <w:rsid w:val="00ED7B33"/>
    <w:rsid w:val="00EE66DA"/>
    <w:rsid w:val="00F02417"/>
    <w:rsid w:val="00F05969"/>
    <w:rsid w:val="00F6748E"/>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103655A6-3A55-4368-98F1-3E02A1661862}">
  <ds:schemaRefs>
    <ds:schemaRef ds:uri="http://schemas.openxmlformats.org/officeDocument/2006/bibliography"/>
  </ds:schemaRefs>
</ds:datastoreItem>
</file>

<file path=customXml/itemProps5.xml><?xml version="1.0" encoding="utf-8"?>
<ds:datastoreItem xmlns:ds="http://schemas.openxmlformats.org/officeDocument/2006/customXml" ds:itemID="{8B40E2F7-63F4-4F83-9894-216174CB7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2021-10-04T16:50:00Z</dcterms:created>
  <dcterms:modified xsi:type="dcterms:W3CDTF">2021-10-04T16:50:00Z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15a1fb62-0518-494f-b9ac-60a8b83bab36</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