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Use the PE WEBSITE </w:t>
      </w:r>
      <w:hyperlink r:id="rId6">
        <w:r w:rsidDel="00000000" w:rsidR="00000000" w:rsidRPr="00000000">
          <w:rPr>
            <w:b w:val="1"/>
            <w:color w:val="1155cc"/>
            <w:highlight w:val="yellow"/>
            <w:u w:val="single"/>
            <w:rtl w:val="0"/>
          </w:rPr>
          <w:t xml:space="preserve">https://sites.google.com/lcsd.k12.sc.us/ilhspedepartment/pe-home-e-learning?authuser=1</w:t>
        </w:r>
      </w:hyperlink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MONDAY</w:t>
      </w:r>
      <w:r w:rsidDel="00000000" w:rsidR="00000000" w:rsidRPr="00000000">
        <w:rPr>
          <w:highlight w:val="yellow"/>
          <w:rtl w:val="0"/>
        </w:rPr>
        <w:t xml:space="preserve">-Pick a FITNESS GAME from the website and complete it (type what game you did in the box)</w:t>
      </w:r>
    </w:p>
    <w:p w:rsidR="00000000" w:rsidDel="00000000" w:rsidP="00000000" w:rsidRDefault="00000000" w:rsidRPr="00000000" w14:paraId="00000003">
      <w:pPr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TUESDAY</w:t>
      </w:r>
      <w:r w:rsidDel="00000000" w:rsidR="00000000" w:rsidRPr="00000000">
        <w:rPr>
          <w:highlight w:val="yellow"/>
          <w:rtl w:val="0"/>
        </w:rPr>
        <w:t xml:space="preserve">- Pick out a WORKOUT VIDEO from the website and complete it (type which video you used)</w:t>
      </w:r>
    </w:p>
    <w:p w:rsidR="00000000" w:rsidDel="00000000" w:rsidP="00000000" w:rsidRDefault="00000000" w:rsidRPr="00000000" w14:paraId="00000004">
      <w:pPr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WEDNESDAY-</w:t>
      </w:r>
      <w:r w:rsidDel="00000000" w:rsidR="00000000" w:rsidRPr="00000000">
        <w:rPr>
          <w:highlight w:val="yellow"/>
          <w:rtl w:val="0"/>
        </w:rPr>
        <w:t xml:space="preserve">Pick one of the SPORTS, watch the greatest highlights of it, and complete the skills and drills to the best of your ability (type which sport you did)</w:t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THURSDAY</w:t>
      </w:r>
      <w:r w:rsidDel="00000000" w:rsidR="00000000" w:rsidRPr="00000000">
        <w:rPr>
          <w:highlight w:val="yellow"/>
          <w:rtl w:val="0"/>
        </w:rPr>
        <w:t xml:space="preserve">- Pick a daily choice from the PE @ Home daily choice calendar (under FITNESS LOGS) and complete (type what activity you did)</w:t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FRIDAY</w:t>
      </w:r>
      <w:r w:rsidDel="00000000" w:rsidR="00000000" w:rsidRPr="00000000">
        <w:rPr>
          <w:highlight w:val="yellow"/>
          <w:rtl w:val="0"/>
        </w:rPr>
        <w:t xml:space="preserve">-READ an article from the scholastic website (type which article)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770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55"/>
        <w:gridCol w:w="1980"/>
        <w:gridCol w:w="2460"/>
        <w:gridCol w:w="2250"/>
        <w:gridCol w:w="2190"/>
        <w:gridCol w:w="2190"/>
        <w:tblGridChange w:id="0">
          <w:tblGrid>
            <w:gridCol w:w="1245"/>
            <w:gridCol w:w="1455"/>
            <w:gridCol w:w="1980"/>
            <w:gridCol w:w="2460"/>
            <w:gridCol w:w="2250"/>
            <w:gridCol w:w="2190"/>
            <w:gridCol w:w="2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8-19 to 8-23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Monopoly fitness game by Aldo 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30-Minute Hip-Hop Fit Workout-Mike Peele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Bocce 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Batman Workout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Celebrating Differences</w:t>
            </w:r>
          </w:p>
        </w:tc>
      </w:tr>
      <w:tr>
        <w:trPr>
          <w:trHeight w:val="6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4-30 to 5-1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ONLY THURSDAY AND FRIDAY THIS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5-4 to 5-8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5-11 to 5-15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5-18 to 5-22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5-25 to 5-27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ONLY MONDAY, TUESDAY, and WEDNESDAY THIS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ind w:right="-270"/>
      <w:jc w:val="center"/>
      <w:rPr>
        <w:u w:val="single"/>
      </w:rPr>
    </w:pPr>
    <w:r w:rsidDel="00000000" w:rsidR="00000000" w:rsidRPr="00000000">
      <w:rPr>
        <w:b w:val="1"/>
        <w:sz w:val="28"/>
        <w:szCs w:val="28"/>
        <w:rtl w:val="0"/>
      </w:rPr>
      <w:t xml:space="preserve">GOTCHA (Get Off The Couch Home Activity Log)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  <w:t xml:space="preserve">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tes.google.com/lcsd.k12.sc.us/ilhspedepartment/pe-home-e-learning?authuser=1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