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Physical Education       </w:t>
        <w:tab/>
        <w:tab/>
        <w:tab/>
        <w:tab/>
        <w:t xml:space="preserve">Name_______________________________</w:t>
        <w:tab/>
        <w:t xml:space="preserve">                                                             </w:t>
      </w:r>
    </w:p>
    <w:p w:rsidP="00000000" w:rsidRPr="00000000" w:rsidR="00000000" w:rsidDel="00000000" w:rsidRDefault="00000000">
      <w:pPr>
        <w:ind w:left="43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Fitness (stage) assessment   </w:t>
        <w:tab/>
        <w:tab/>
        <w:tab/>
        <w:t xml:space="preserve">Hour/day____________________________                                          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List warm up exercises for a 5 minutes period</w:t>
        <w:tab/>
        <w:tab/>
        <w:t xml:space="preserve">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-List number of reps/sets/time that exercise was used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-List the part of the body that you were warming up?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i w:val="1"/>
          <w:u w:val="single"/>
          <w:rtl w:val="0"/>
        </w:rPr>
        <w:t xml:space="preserve">Scavenger Hunt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-list name of exercise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List sets/reps/weight completed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-explain why you did those sets/reps/weight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 Find an exercise that targets your shoulders.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 Find and exercise that allows you to move the most weight.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 Find an exercise that makes your heart rate go up the highest.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 Find an exercise that targets your arms.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 Find an exercise that uses your entire body.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 Find an exercise that targets your back.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 Explain 2 jobs that a spotter is responsible for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1.  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            </w:t>
        <w:tab/>
        <w:t xml:space="preserve">2._________________________________________________________________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8.   Compare and contrast sets and reps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Sets are____________________________________________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Reps are___________________________________________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Sets and reps work together to form a _____________________ because 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