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3E10" w14:textId="219FCF78" w:rsidR="00AB6A97" w:rsidRDefault="00AB6A97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E703DE" wp14:editId="6F45A490">
            <wp:simplePos x="0" y="0"/>
            <wp:positionH relativeFrom="margin">
              <wp:posOffset>2755900</wp:posOffset>
            </wp:positionH>
            <wp:positionV relativeFrom="margin">
              <wp:posOffset>-661035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9B612" w14:textId="00F4FF99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7FA92C7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22DDA5A6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2C28A47A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2E3AA7A0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0696BAB1" w14:textId="77777777">
        <w:tc>
          <w:tcPr>
            <w:tcW w:w="1728" w:type="dxa"/>
            <w:gridSpan w:val="2"/>
            <w:vAlign w:val="bottom"/>
          </w:tcPr>
          <w:p w14:paraId="1B3D6DA8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1EA49947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2B990B11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294A4F96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22DC011D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6D238448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6B35AD08" w14:textId="77777777">
        <w:tc>
          <w:tcPr>
            <w:tcW w:w="1368" w:type="dxa"/>
            <w:vAlign w:val="bottom"/>
          </w:tcPr>
          <w:p w14:paraId="5F84C794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03E96A36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2C9C4D3F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034C2323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1AECA080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02D61D7B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053BF257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30A2E8C5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67CCA355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72F8B55A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C88ED3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1C3CDF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58198B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8BDDF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4F23748E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23762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2F6CA68A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5024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E45C6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AED2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8BB9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2573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6BD09274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DB60D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FA39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2CF4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A7B15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0CACB" w14:textId="77777777" w:rsidR="00FE76C1" w:rsidRPr="00135579" w:rsidRDefault="00FE76C1" w:rsidP="00366D7F"/>
        </w:tc>
      </w:tr>
      <w:tr w:rsidR="00FE76C1" w:rsidRPr="00135579" w14:paraId="3F727A35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F5BA2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B3A7C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5859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D3C1B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78F55" w14:textId="77777777" w:rsidR="00FE76C1" w:rsidRPr="00135579" w:rsidRDefault="00FE76C1" w:rsidP="00366D7F"/>
        </w:tc>
      </w:tr>
      <w:tr w:rsidR="00FE76C1" w:rsidRPr="00135579" w14:paraId="14B89B52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7244A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E6F9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4D23A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1A088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87AB6" w14:textId="77777777" w:rsidR="00FE76C1" w:rsidRPr="00135579" w:rsidRDefault="00FE76C1" w:rsidP="00366D7F"/>
        </w:tc>
      </w:tr>
      <w:tr w:rsidR="00A87746" w:rsidRPr="00135579" w14:paraId="5D6A1AC1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2B4E5E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3FFF9E9B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3734" w14:textId="77777777" w:rsidR="00A87746" w:rsidRPr="00135579" w:rsidRDefault="006A18F8" w:rsidP="006A18F8">
            <w:pPr>
              <w:rPr>
                <w:sz w:val="22"/>
                <w:szCs w:val="22"/>
              </w:rPr>
            </w:pPr>
            <w:r w:rsidRPr="008236DC">
              <w:rPr>
                <w:sz w:val="22"/>
                <w:szCs w:val="22"/>
              </w:rPr>
              <w:t xml:space="preserve">Persistent depressive disorder, also called dysthymia, is a continuous long-term (chronic) form of depression. </w:t>
            </w:r>
            <w:r>
              <w:rPr>
                <w:sz w:val="22"/>
                <w:szCs w:val="22"/>
              </w:rPr>
              <w:t>Patients</w:t>
            </w:r>
            <w:r w:rsidRPr="008236DC">
              <w:rPr>
                <w:sz w:val="22"/>
                <w:szCs w:val="22"/>
              </w:rPr>
              <w:t xml:space="preserve"> may lose interest in normal daily activities, feel hopeless, lack productivity, and have low self-esteem and an overall feeling of inadequacy. These feelings last for years and may significantly interfere with your relationships, school, work and daily activities.</w:t>
            </w:r>
          </w:p>
        </w:tc>
      </w:tr>
      <w:tr w:rsidR="00A87746" w:rsidRPr="00135579" w14:paraId="2BDAD157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47C8B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56A5BFF6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F37" w14:textId="77777777" w:rsidR="006A18F8" w:rsidRPr="008236DC" w:rsidRDefault="006A18F8" w:rsidP="006A18F8">
            <w:pPr>
              <w:rPr>
                <w:sz w:val="22"/>
                <w:szCs w:val="22"/>
              </w:rPr>
            </w:pPr>
            <w:r w:rsidRPr="008236DC">
              <w:rPr>
                <w:sz w:val="22"/>
                <w:szCs w:val="22"/>
              </w:rPr>
              <w:t xml:space="preserve">Persistent depressive disorder symptoms usually come and go over a period of years, and their intensity can change over time. But </w:t>
            </w:r>
            <w:proofErr w:type="gramStart"/>
            <w:r w:rsidRPr="008236DC">
              <w:rPr>
                <w:sz w:val="22"/>
                <w:szCs w:val="22"/>
              </w:rPr>
              <w:t>typically</w:t>
            </w:r>
            <w:proofErr w:type="gramEnd"/>
            <w:r w:rsidRPr="008236DC">
              <w:rPr>
                <w:sz w:val="22"/>
                <w:szCs w:val="22"/>
              </w:rPr>
              <w:t xml:space="preserve"> symptoms don't disappear for more than two months at a time. In addition, major depression episodes may occur before or during persistent depressive disorder — this is sometimes called double depression.</w:t>
            </w:r>
          </w:p>
          <w:p w14:paraId="32BD54D5" w14:textId="77777777" w:rsidR="006A18F8" w:rsidRPr="008236DC" w:rsidRDefault="006A18F8" w:rsidP="006A18F8">
            <w:pPr>
              <w:rPr>
                <w:sz w:val="22"/>
                <w:szCs w:val="22"/>
              </w:rPr>
            </w:pPr>
            <w:r w:rsidRPr="008236DC">
              <w:rPr>
                <w:sz w:val="22"/>
                <w:szCs w:val="22"/>
              </w:rPr>
              <w:t>Symptoms of persistent depressive disorder can cause significant impairment and may include:</w:t>
            </w:r>
          </w:p>
          <w:p w14:paraId="246C3D88" w14:textId="77777777" w:rsidR="006A18F8" w:rsidRPr="006A18F8" w:rsidRDefault="006A18F8" w:rsidP="006A18F8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Loss of interest in daily activities</w:t>
            </w:r>
          </w:p>
          <w:p w14:paraId="67814F30" w14:textId="77777777" w:rsidR="006A18F8" w:rsidRPr="006A18F8" w:rsidRDefault="006A18F8" w:rsidP="006A18F8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Sadness, emptiness or feeling down</w:t>
            </w:r>
          </w:p>
          <w:p w14:paraId="66C7DAE6" w14:textId="77777777" w:rsidR="006A18F8" w:rsidRPr="006A18F8" w:rsidRDefault="006A18F8" w:rsidP="006A18F8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Hopelessness</w:t>
            </w:r>
          </w:p>
          <w:p w14:paraId="1C258A11" w14:textId="77777777" w:rsidR="006A18F8" w:rsidRPr="006A18F8" w:rsidRDefault="006A18F8" w:rsidP="006A18F8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Tiredness and lack of energy</w:t>
            </w:r>
          </w:p>
          <w:p w14:paraId="672E5FDA" w14:textId="77777777" w:rsidR="006A18F8" w:rsidRPr="006A18F8" w:rsidRDefault="006A18F8" w:rsidP="006A18F8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Low self-esteem, self-criticism or feeling incapable</w:t>
            </w:r>
          </w:p>
          <w:p w14:paraId="79201871" w14:textId="77777777" w:rsidR="006A18F8" w:rsidRPr="006A18F8" w:rsidRDefault="006A18F8" w:rsidP="006A18F8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Trouble concentrating and trouble making decisions</w:t>
            </w:r>
          </w:p>
          <w:p w14:paraId="5F56969E" w14:textId="77777777" w:rsidR="006A18F8" w:rsidRPr="006A18F8" w:rsidRDefault="006A18F8" w:rsidP="006A18F8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Irritability or excessive anger</w:t>
            </w:r>
          </w:p>
          <w:p w14:paraId="17DD1713" w14:textId="77777777" w:rsidR="006A18F8" w:rsidRPr="006A18F8" w:rsidRDefault="006A18F8" w:rsidP="006A18F8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Decreased activity, effectiveness and productivity</w:t>
            </w:r>
          </w:p>
          <w:p w14:paraId="17CAE80E" w14:textId="77777777" w:rsidR="006A18F8" w:rsidRPr="006A18F8" w:rsidRDefault="006A18F8" w:rsidP="006A18F8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Avoidance of social activities</w:t>
            </w:r>
          </w:p>
          <w:p w14:paraId="5E3524BF" w14:textId="77777777" w:rsidR="006A18F8" w:rsidRPr="006A18F8" w:rsidRDefault="006A18F8" w:rsidP="006A18F8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Feelings of guilt and worries over the past</w:t>
            </w:r>
          </w:p>
          <w:p w14:paraId="37CF8E0D" w14:textId="77777777" w:rsidR="006A18F8" w:rsidRPr="006A18F8" w:rsidRDefault="006A18F8" w:rsidP="006A18F8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Poor appetite or overeating</w:t>
            </w:r>
          </w:p>
          <w:p w14:paraId="30895A52" w14:textId="77777777" w:rsidR="006A18F8" w:rsidRPr="006A18F8" w:rsidRDefault="006A18F8" w:rsidP="006A18F8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Sleep problems</w:t>
            </w:r>
          </w:p>
          <w:p w14:paraId="205ACE36" w14:textId="77777777" w:rsidR="00980EA0" w:rsidRPr="00135579" w:rsidRDefault="006A18F8" w:rsidP="00107F77">
            <w:pPr>
              <w:rPr>
                <w:sz w:val="22"/>
                <w:szCs w:val="22"/>
              </w:rPr>
            </w:pPr>
            <w:r w:rsidRPr="008236DC">
              <w:rPr>
                <w:sz w:val="22"/>
                <w:szCs w:val="22"/>
              </w:rPr>
              <w:t>In children, symptoms of persistent depressive disorder may include depressed mood and irritability.</w:t>
            </w:r>
          </w:p>
        </w:tc>
      </w:tr>
      <w:tr w:rsidR="00A87746" w:rsidRPr="00135579" w14:paraId="48092BAC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2321C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3BC95038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349C" w14:textId="77777777" w:rsidR="006A18F8" w:rsidRPr="008236DC" w:rsidRDefault="006A18F8" w:rsidP="006A18F8">
            <w:pPr>
              <w:rPr>
                <w:sz w:val="22"/>
                <w:szCs w:val="22"/>
              </w:rPr>
            </w:pPr>
            <w:r w:rsidRPr="008236DC">
              <w:rPr>
                <w:sz w:val="22"/>
                <w:szCs w:val="22"/>
              </w:rPr>
              <w:t>Active listening</w:t>
            </w:r>
          </w:p>
          <w:p w14:paraId="1B381752" w14:textId="77777777" w:rsidR="006A18F8" w:rsidRPr="006A18F8" w:rsidRDefault="006A18F8" w:rsidP="006A18F8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Provide a safe environment for communication, taking care not to minimalize nor disregard student’s feelings</w:t>
            </w:r>
          </w:p>
          <w:p w14:paraId="51E365AD" w14:textId="77777777" w:rsidR="006A18F8" w:rsidRPr="006A18F8" w:rsidRDefault="006A18F8" w:rsidP="006A18F8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Allow student to discuss fears, frustrations, or feelings of despair</w:t>
            </w:r>
          </w:p>
          <w:p w14:paraId="1BC0833A" w14:textId="77777777" w:rsidR="006A18F8" w:rsidRPr="008236DC" w:rsidRDefault="006A18F8" w:rsidP="006A18F8">
            <w:pPr>
              <w:rPr>
                <w:sz w:val="22"/>
                <w:szCs w:val="22"/>
              </w:rPr>
            </w:pPr>
            <w:r w:rsidRPr="008236DC">
              <w:rPr>
                <w:sz w:val="22"/>
                <w:szCs w:val="22"/>
              </w:rPr>
              <w:t>Alleviate sense of helplessness</w:t>
            </w:r>
          </w:p>
          <w:p w14:paraId="437718B1" w14:textId="77777777" w:rsidR="006A18F8" w:rsidRPr="006A18F8" w:rsidRDefault="006A18F8" w:rsidP="006A18F8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Offer support, and comfort as appropriate</w:t>
            </w:r>
          </w:p>
          <w:p w14:paraId="4AFB2939" w14:textId="77777777" w:rsidR="006A18F8" w:rsidRPr="006A18F8" w:rsidRDefault="006A18F8" w:rsidP="006A18F8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 xml:space="preserve">Provide resources for counseling and therapy as needed </w:t>
            </w:r>
          </w:p>
          <w:p w14:paraId="20695144" w14:textId="77777777" w:rsidR="006A18F8" w:rsidRPr="008236DC" w:rsidRDefault="006A18F8" w:rsidP="006A18F8">
            <w:pPr>
              <w:rPr>
                <w:sz w:val="22"/>
                <w:szCs w:val="22"/>
              </w:rPr>
            </w:pPr>
            <w:r w:rsidRPr="008236DC">
              <w:rPr>
                <w:sz w:val="22"/>
                <w:szCs w:val="22"/>
              </w:rPr>
              <w:t xml:space="preserve">Encourage family involvement </w:t>
            </w:r>
          </w:p>
          <w:p w14:paraId="035F6437" w14:textId="77777777" w:rsidR="006A18F8" w:rsidRPr="006A18F8" w:rsidRDefault="006A18F8" w:rsidP="006A18F8">
            <w:pPr>
              <w:pStyle w:val="ListParagraph"/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In all cases suspecting thoughts of self-harm, a parent must be notified.</w:t>
            </w:r>
          </w:p>
          <w:p w14:paraId="7D944288" w14:textId="77777777" w:rsidR="00A87746" w:rsidRPr="006A18F8" w:rsidRDefault="006A18F8" w:rsidP="006A18F8">
            <w:pPr>
              <w:pStyle w:val="ListParagraph"/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RPr="006A18F8">
              <w:rPr>
                <w:sz w:val="22"/>
                <w:szCs w:val="22"/>
              </w:rPr>
              <w:t>Consult with family to coordinate management of depression at school and home.</w:t>
            </w:r>
          </w:p>
        </w:tc>
      </w:tr>
      <w:tr w:rsidR="00B7286E" w:rsidRPr="005753CE" w14:paraId="5B27A6D9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175514" w14:textId="77777777" w:rsidR="00B7286E" w:rsidRPr="005753CE" w:rsidRDefault="00B7286E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B7286E" w:rsidRPr="005753CE" w14:paraId="78F10129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8B0B8" w14:textId="77777777" w:rsidR="00B7286E" w:rsidRPr="005753CE" w:rsidRDefault="001274FD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86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B7286E" w:rsidRPr="005753CE">
              <w:t xml:space="preserve"> </w:t>
            </w:r>
            <w:r w:rsidR="00B7286E" w:rsidRPr="005753CE">
              <w:rPr>
                <w:b/>
              </w:rPr>
              <w:t xml:space="preserve">No Concerns  </w:t>
            </w:r>
            <w:r w:rsidR="00B7286E">
              <w:rPr>
                <w:b/>
              </w:rPr>
              <w:t xml:space="preserve">        </w:t>
            </w:r>
            <w:r w:rsidR="00B7286E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86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B7286E" w:rsidRPr="001736A9">
              <w:rPr>
                <w:rFonts w:cs="Tahoma"/>
              </w:rPr>
              <w:t xml:space="preserve"> </w:t>
            </w:r>
            <w:r w:rsidR="00B7286E" w:rsidRPr="005753CE">
              <w:rPr>
                <w:b/>
              </w:rPr>
              <w:t xml:space="preserve">Concerning Absenteeism (5 – 9.9%) </w:t>
            </w:r>
            <w:r w:rsidR="00B7286E">
              <w:rPr>
                <w:b/>
              </w:rPr>
              <w:t xml:space="preserve">         </w:t>
            </w:r>
            <w:r w:rsidR="00B7286E" w:rsidRPr="005753CE">
              <w:rPr>
                <w:b/>
              </w:rPr>
              <w:tab/>
              <w:t>Chronic Absenteeism</w:t>
            </w:r>
            <w:r w:rsidR="00B7286E">
              <w:rPr>
                <w:b/>
              </w:rPr>
              <w:t xml:space="preserve"> </w:t>
            </w:r>
            <w:r w:rsidR="00B7286E" w:rsidRPr="005753CE">
              <w:rPr>
                <w:b/>
              </w:rPr>
              <w:t>(&gt; 10%)</w:t>
            </w:r>
          </w:p>
          <w:p w14:paraId="68E04D2C" w14:textId="77777777" w:rsidR="00B7286E" w:rsidRDefault="00B7286E" w:rsidP="00487382">
            <w:pPr>
              <w:rPr>
                <w:b/>
              </w:rPr>
            </w:pPr>
          </w:p>
          <w:p w14:paraId="7FFD7203" w14:textId="77777777" w:rsidR="00B7286E" w:rsidRDefault="00B7286E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390BE5E9" w14:textId="77777777" w:rsidR="00B7286E" w:rsidRPr="005753CE" w:rsidRDefault="001274FD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86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B7286E" w:rsidRPr="001736A9">
              <w:rPr>
                <w:rFonts w:cs="Tahoma"/>
              </w:rPr>
              <w:t xml:space="preserve"> </w:t>
            </w:r>
            <w:r w:rsidR="00B7286E" w:rsidRPr="005753CE">
              <w:rPr>
                <w:b/>
              </w:rPr>
              <w:t>Parent/Guardian Contact</w:t>
            </w:r>
            <w:r w:rsidR="00B7286E" w:rsidRPr="005753CE">
              <w:rPr>
                <w:b/>
              </w:rPr>
              <w:tab/>
            </w:r>
            <w:r w:rsidR="00B7286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86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B7286E" w:rsidRPr="001736A9">
              <w:rPr>
                <w:rFonts w:cs="Tahoma"/>
              </w:rPr>
              <w:t xml:space="preserve"> </w:t>
            </w:r>
            <w:r w:rsidR="00B7286E" w:rsidRPr="005753CE">
              <w:rPr>
                <w:b/>
              </w:rPr>
              <w:t>Attendance letter</w:t>
            </w:r>
          </w:p>
          <w:p w14:paraId="187FE933" w14:textId="77777777" w:rsidR="00B7286E" w:rsidRPr="005753CE" w:rsidRDefault="001274FD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86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B7286E" w:rsidRPr="001736A9">
              <w:rPr>
                <w:rFonts w:cs="Tahoma"/>
              </w:rPr>
              <w:t xml:space="preserve"> </w:t>
            </w:r>
            <w:r w:rsidR="00B7286E" w:rsidRPr="005753CE">
              <w:rPr>
                <w:b/>
              </w:rPr>
              <w:t>HIPAA/MD Contact</w:t>
            </w:r>
            <w:r w:rsidR="00B7286E" w:rsidRPr="005753CE">
              <w:rPr>
                <w:b/>
              </w:rPr>
              <w:tab/>
            </w:r>
            <w:r w:rsidR="00B7286E" w:rsidRPr="005753CE">
              <w:rPr>
                <w:b/>
              </w:rPr>
              <w:tab/>
            </w:r>
            <w:r w:rsidR="00B7286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86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B7286E" w:rsidRPr="001736A9">
              <w:rPr>
                <w:rFonts w:cs="Tahoma"/>
              </w:rPr>
              <w:t xml:space="preserve"> </w:t>
            </w:r>
            <w:r w:rsidR="00B7286E" w:rsidRPr="005753CE">
              <w:rPr>
                <w:b/>
              </w:rPr>
              <w:t>Medical Referral</w:t>
            </w:r>
          </w:p>
          <w:p w14:paraId="7E21FCED" w14:textId="77777777" w:rsidR="00B7286E" w:rsidRPr="005753CE" w:rsidRDefault="001274FD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86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B7286E" w:rsidRPr="001736A9">
              <w:rPr>
                <w:rFonts w:cs="Tahoma"/>
              </w:rPr>
              <w:t xml:space="preserve"> </w:t>
            </w:r>
            <w:r w:rsidR="00B7286E" w:rsidRPr="005753CE">
              <w:rPr>
                <w:b/>
              </w:rPr>
              <w:t>Teacher(s) Collaboration</w:t>
            </w:r>
            <w:r w:rsidR="00B7286E" w:rsidRPr="005753CE">
              <w:rPr>
                <w:b/>
              </w:rPr>
              <w:tab/>
            </w:r>
            <w:r w:rsidR="00B7286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86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B7286E" w:rsidRPr="001736A9">
              <w:rPr>
                <w:rFonts w:cs="Tahoma"/>
              </w:rPr>
              <w:t xml:space="preserve"> </w:t>
            </w:r>
            <w:r w:rsidR="00B7286E" w:rsidRPr="005753CE">
              <w:rPr>
                <w:b/>
              </w:rPr>
              <w:t>SART/SARB</w:t>
            </w:r>
          </w:p>
        </w:tc>
      </w:tr>
      <w:tr w:rsidR="006F338F" w:rsidRPr="00135579" w14:paraId="6B09845C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685D8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lastRenderedPageBreak/>
              <w:t>IN THE EVENT OF AN EMERGENCY EVACUATION</w:t>
            </w:r>
          </w:p>
        </w:tc>
      </w:tr>
      <w:tr w:rsidR="006F338F" w:rsidRPr="00135579" w14:paraId="5D44AAFD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7B5E8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797A621D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6712F4C2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4A8FEA8C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60970F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2C657BAD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DD5F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A3730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416AF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72725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206D8864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66F64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C3D79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F253F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4B702" w14:textId="77777777" w:rsidR="00A87746" w:rsidRPr="00135579" w:rsidRDefault="00A87746" w:rsidP="00C91B8C"/>
        </w:tc>
      </w:tr>
      <w:tr w:rsidR="00A87746" w:rsidRPr="00135579" w14:paraId="00D733AF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634CE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47975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4674E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BE119" w14:textId="77777777" w:rsidR="00A87746" w:rsidRPr="00135579" w:rsidRDefault="00A87746" w:rsidP="00C91B8C"/>
        </w:tc>
      </w:tr>
      <w:tr w:rsidR="00A87746" w:rsidRPr="00135579" w14:paraId="43BFA984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66B82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3723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2803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ABCF3" w14:textId="77777777" w:rsidR="00A87746" w:rsidRPr="00135579" w:rsidRDefault="00A87746" w:rsidP="00C91B8C"/>
        </w:tc>
      </w:tr>
      <w:tr w:rsidR="00A87746" w:rsidRPr="00135579" w14:paraId="1848D31B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2AD714E1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22CD1416" w14:textId="77777777" w:rsidTr="006E1409">
        <w:tc>
          <w:tcPr>
            <w:tcW w:w="3043" w:type="dxa"/>
            <w:gridSpan w:val="2"/>
            <w:vAlign w:val="bottom"/>
          </w:tcPr>
          <w:p w14:paraId="3CD784B5" w14:textId="77777777" w:rsidR="00A87746" w:rsidRPr="00135579" w:rsidRDefault="001274FD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330ADBB0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429AB0CD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437D7559" w14:textId="77777777" w:rsidR="00A87746" w:rsidRPr="00135579" w:rsidRDefault="001274FD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3F0BBF1C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40AF5E9A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730A6506" w14:textId="77777777" w:rsidTr="006E1409">
        <w:tc>
          <w:tcPr>
            <w:tcW w:w="3043" w:type="dxa"/>
            <w:gridSpan w:val="2"/>
            <w:vAlign w:val="bottom"/>
          </w:tcPr>
          <w:p w14:paraId="3088572D" w14:textId="77777777" w:rsidR="00AA2E1A" w:rsidRPr="00135579" w:rsidRDefault="001274FD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79852240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7FE757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5CDAB245" w14:textId="77777777" w:rsidR="00AA2E1A" w:rsidRPr="00135579" w:rsidRDefault="001274FD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4CF5EDB6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11AD477F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C8796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70D287B8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332B723A" w14:textId="77777777" w:rsidTr="004D1798">
        <w:tc>
          <w:tcPr>
            <w:tcW w:w="2637" w:type="dxa"/>
            <w:vAlign w:val="bottom"/>
          </w:tcPr>
          <w:p w14:paraId="57AD9774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39980F7D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996F9CA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4FF989E2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58111C5E" w14:textId="77777777" w:rsidTr="004D1798">
        <w:tc>
          <w:tcPr>
            <w:tcW w:w="2802" w:type="dxa"/>
            <w:gridSpan w:val="2"/>
            <w:vAlign w:val="bottom"/>
          </w:tcPr>
          <w:p w14:paraId="24C9EDB8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16CBB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3EA52750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1F8C2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4D1798" w:rsidRPr="00135579" w14:paraId="3D214333" w14:textId="77777777" w:rsidTr="004D1798">
        <w:trPr>
          <w:trHeight w:val="359"/>
        </w:trPr>
        <w:tc>
          <w:tcPr>
            <w:tcW w:w="2802" w:type="dxa"/>
            <w:gridSpan w:val="2"/>
            <w:vAlign w:val="bottom"/>
          </w:tcPr>
          <w:p w14:paraId="73518D71" w14:textId="77777777" w:rsidR="004D1798" w:rsidRDefault="004D1798" w:rsidP="00000B50">
            <w:pPr>
              <w:rPr>
                <w:b/>
                <w:sz w:val="22"/>
                <w:szCs w:val="22"/>
              </w:rPr>
            </w:pPr>
          </w:p>
          <w:p w14:paraId="1AAC1081" w14:textId="77777777" w:rsidR="004D1798" w:rsidRPr="005C0D79" w:rsidRDefault="004D1798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1E06E" w14:textId="77777777" w:rsidR="004D1798" w:rsidRPr="00135579" w:rsidRDefault="004D1798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210BC550" w14:textId="77777777" w:rsidR="004D1798" w:rsidRPr="005C0D79" w:rsidRDefault="004D1798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D505F" w14:textId="77777777" w:rsidR="004D1798" w:rsidRPr="00135579" w:rsidRDefault="004D1798" w:rsidP="00000B50">
            <w:pPr>
              <w:rPr>
                <w:b/>
                <w:sz w:val="22"/>
                <w:szCs w:val="22"/>
              </w:rPr>
            </w:pPr>
          </w:p>
        </w:tc>
      </w:tr>
      <w:tr w:rsidR="004D1798" w:rsidRPr="00135579" w14:paraId="522FE280" w14:textId="77777777" w:rsidTr="004D1798">
        <w:trPr>
          <w:trHeight w:val="359"/>
        </w:trPr>
        <w:tc>
          <w:tcPr>
            <w:tcW w:w="2802" w:type="dxa"/>
            <w:gridSpan w:val="2"/>
            <w:vAlign w:val="bottom"/>
          </w:tcPr>
          <w:p w14:paraId="401BCA94" w14:textId="77777777" w:rsidR="004D1798" w:rsidRDefault="004D1798" w:rsidP="00000B50">
            <w:pPr>
              <w:rPr>
                <w:b/>
                <w:sz w:val="22"/>
                <w:szCs w:val="22"/>
              </w:rPr>
            </w:pPr>
          </w:p>
          <w:p w14:paraId="05375B72" w14:textId="77777777" w:rsidR="004D1798" w:rsidRDefault="004D1798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BBE96D" w14:textId="77777777" w:rsidR="004D1798" w:rsidRPr="00135579" w:rsidRDefault="004D1798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3EF6B93D" w14:textId="77777777" w:rsidR="004D1798" w:rsidRDefault="004D1798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D2D4F" w14:textId="77777777" w:rsidR="004D1798" w:rsidRPr="00135579" w:rsidRDefault="004D1798" w:rsidP="00000B50">
            <w:pPr>
              <w:rPr>
                <w:b/>
                <w:sz w:val="22"/>
                <w:szCs w:val="22"/>
              </w:rPr>
            </w:pPr>
          </w:p>
        </w:tc>
      </w:tr>
      <w:tr w:rsidR="004D1798" w:rsidRPr="00135579" w14:paraId="29BB0654" w14:textId="77777777" w:rsidTr="004D1798">
        <w:trPr>
          <w:trHeight w:val="359"/>
        </w:trPr>
        <w:tc>
          <w:tcPr>
            <w:tcW w:w="2802" w:type="dxa"/>
            <w:gridSpan w:val="2"/>
            <w:vAlign w:val="bottom"/>
          </w:tcPr>
          <w:p w14:paraId="12112830" w14:textId="77777777" w:rsidR="004D1798" w:rsidRDefault="004D1798" w:rsidP="00000B50">
            <w:pPr>
              <w:rPr>
                <w:b/>
                <w:sz w:val="22"/>
                <w:szCs w:val="22"/>
              </w:rPr>
            </w:pPr>
          </w:p>
          <w:p w14:paraId="373F6B31" w14:textId="77777777" w:rsidR="004D1798" w:rsidRDefault="004D1798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0001A8" w14:textId="77777777" w:rsidR="004D1798" w:rsidRPr="00135579" w:rsidRDefault="004D1798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764C4F1D" w14:textId="77777777" w:rsidR="004D1798" w:rsidRDefault="004D1798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3F781" w14:textId="77777777" w:rsidR="004D1798" w:rsidRPr="00135579" w:rsidRDefault="004D1798" w:rsidP="00000B50">
            <w:pPr>
              <w:rPr>
                <w:b/>
                <w:sz w:val="22"/>
                <w:szCs w:val="22"/>
              </w:rPr>
            </w:pPr>
          </w:p>
        </w:tc>
      </w:tr>
      <w:tr w:rsidR="004D1798" w:rsidRPr="00135579" w14:paraId="57F656E8" w14:textId="77777777" w:rsidTr="004D1798">
        <w:trPr>
          <w:trHeight w:val="359"/>
        </w:trPr>
        <w:tc>
          <w:tcPr>
            <w:tcW w:w="2802" w:type="dxa"/>
            <w:gridSpan w:val="2"/>
            <w:vAlign w:val="bottom"/>
          </w:tcPr>
          <w:p w14:paraId="06EE7EAA" w14:textId="77777777" w:rsidR="004D1798" w:rsidRDefault="004D1798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DF170" w14:textId="77777777" w:rsidR="004D1798" w:rsidRPr="00135579" w:rsidRDefault="004D1798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28A41993" w14:textId="77777777" w:rsidR="004D1798" w:rsidRDefault="004D1798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5E59C" w14:textId="77777777" w:rsidR="004D1798" w:rsidRPr="00135579" w:rsidRDefault="004D1798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2070D5D4" w14:textId="77777777" w:rsidR="004D1798" w:rsidRDefault="004D1798" w:rsidP="004D1798">
      <w:pPr>
        <w:tabs>
          <w:tab w:val="left" w:pos="4656"/>
        </w:tabs>
      </w:pPr>
      <w:r>
        <w:t xml:space="preserve"> </w:t>
      </w:r>
    </w:p>
    <w:p w14:paraId="237A1F96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F9F6" w14:textId="77777777" w:rsidR="001274FD" w:rsidRDefault="001274FD">
      <w:r>
        <w:separator/>
      </w:r>
    </w:p>
  </w:endnote>
  <w:endnote w:type="continuationSeparator" w:id="0">
    <w:p w14:paraId="1566B361" w14:textId="77777777" w:rsidR="001274FD" w:rsidRDefault="0012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2A55" w14:textId="77777777" w:rsidR="00B7286E" w:rsidRDefault="00B72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E3E0" w14:textId="77777777" w:rsidR="00DB73FA" w:rsidRPr="00B7286E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3072" w14:textId="77777777" w:rsidR="00DB73FA" w:rsidRDefault="00DB73FA">
    <w:pPr>
      <w:pStyle w:val="Footer"/>
    </w:pPr>
    <w:r>
      <w:t>1/16 CM/ML</w:t>
    </w:r>
  </w:p>
  <w:p w14:paraId="11FF55BE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B8902B7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BFE8" w14:textId="77777777" w:rsidR="001274FD" w:rsidRDefault="001274FD">
      <w:r>
        <w:separator/>
      </w:r>
    </w:p>
  </w:footnote>
  <w:footnote w:type="continuationSeparator" w:id="0">
    <w:p w14:paraId="7693C585" w14:textId="77777777" w:rsidR="001274FD" w:rsidRDefault="0012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D54D" w14:textId="77777777" w:rsidR="00B7286E" w:rsidRDefault="00B72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F72F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7001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961E6" wp14:editId="652DAF0F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581359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1CEB07D0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7F977F2A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71F66ED5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961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1B581359" w14:textId="77777777" w:rsidR="00DB73FA" w:rsidRDefault="00DB73FA" w:rsidP="00DB73FA">
                    <w:pPr>
                      <w:jc w:val="center"/>
                    </w:pPr>
                  </w:p>
                  <w:p w14:paraId="1CEB07D0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7F977F2A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71F66ED5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24A1D1FB" wp14:editId="6F014380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EB4"/>
    <w:multiLevelType w:val="hybridMultilevel"/>
    <w:tmpl w:val="29CA6FBA"/>
    <w:lvl w:ilvl="0" w:tplc="5FD01E0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1E64"/>
    <w:multiLevelType w:val="hybridMultilevel"/>
    <w:tmpl w:val="512C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A7B161C"/>
    <w:multiLevelType w:val="hybridMultilevel"/>
    <w:tmpl w:val="EC9A88A6"/>
    <w:lvl w:ilvl="0" w:tplc="5FD01E0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0BC9"/>
    <w:multiLevelType w:val="hybridMultilevel"/>
    <w:tmpl w:val="802C8D4E"/>
    <w:lvl w:ilvl="0" w:tplc="5FD01E0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312E6"/>
    <w:multiLevelType w:val="hybridMultilevel"/>
    <w:tmpl w:val="88AA609C"/>
    <w:lvl w:ilvl="0" w:tplc="5FD01E0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0B46E6"/>
    <w:rsid w:val="00107F77"/>
    <w:rsid w:val="00113252"/>
    <w:rsid w:val="00121207"/>
    <w:rsid w:val="001274FD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D1798"/>
    <w:rsid w:val="004E06FB"/>
    <w:rsid w:val="00501726"/>
    <w:rsid w:val="00523B97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18F8"/>
    <w:rsid w:val="006A3813"/>
    <w:rsid w:val="006A760A"/>
    <w:rsid w:val="006E1409"/>
    <w:rsid w:val="006E42A2"/>
    <w:rsid w:val="006F338F"/>
    <w:rsid w:val="0072707D"/>
    <w:rsid w:val="00780280"/>
    <w:rsid w:val="00787844"/>
    <w:rsid w:val="00797892"/>
    <w:rsid w:val="007C73F7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81398"/>
    <w:rsid w:val="009B099F"/>
    <w:rsid w:val="00A34476"/>
    <w:rsid w:val="00A61064"/>
    <w:rsid w:val="00A87746"/>
    <w:rsid w:val="00AA2E1A"/>
    <w:rsid w:val="00AA690B"/>
    <w:rsid w:val="00AB6A97"/>
    <w:rsid w:val="00AE5E2D"/>
    <w:rsid w:val="00AF334C"/>
    <w:rsid w:val="00B2792D"/>
    <w:rsid w:val="00B336D3"/>
    <w:rsid w:val="00B44DCB"/>
    <w:rsid w:val="00B7286E"/>
    <w:rsid w:val="00BD2180"/>
    <w:rsid w:val="00BE29CD"/>
    <w:rsid w:val="00C0533E"/>
    <w:rsid w:val="00C0745C"/>
    <w:rsid w:val="00C51D40"/>
    <w:rsid w:val="00C55F4F"/>
    <w:rsid w:val="00C76EAA"/>
    <w:rsid w:val="00C91B8C"/>
    <w:rsid w:val="00CF725B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9612A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095C4"/>
  <w15:docId w15:val="{16E2B5DD-1AAF-4952-A040-49E440D5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6A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4FE23B-E9C8-4400-B33C-691A5BF31B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9476AA-DA2E-4A34-AFC1-CDADC17B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2021-10-04T16:46:00Z</dcterms:created>
  <dcterms:modified xsi:type="dcterms:W3CDTF">2021-10-04T16:46:00Z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