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Tasks: </w:t>
      </w:r>
      <w:r w:rsidDel="00000000" w:rsidR="00000000" w:rsidRPr="00000000">
        <w:rPr>
          <w:sz w:val="28"/>
          <w:szCs w:val="28"/>
          <w:rtl w:val="0"/>
        </w:rPr>
        <w:t xml:space="preserve">Perform a workout/ fitness activity at home for the specified amount of time indicated with the coordinating point value.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15"/>
        <w:gridCol w:w="4425"/>
        <w:gridCol w:w="3120"/>
        <w:tblGridChange w:id="0">
          <w:tblGrid>
            <w:gridCol w:w="1815"/>
            <w:gridCol w:w="4425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Task: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TIme: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Point Value: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Workout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At least 10-15 minutes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Workout 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At least 20-30 minutes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Workout 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At least 35-45 minutes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Workout 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At least 50-60 minutes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</w:tr>
    </w:tbl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How will your teacher know you are completing the videos? </w:t>
      </w:r>
      <w:r w:rsidDel="00000000" w:rsidR="00000000" w:rsidRPr="00000000">
        <w:rPr>
          <w:b w:val="1"/>
          <w:sz w:val="28"/>
          <w:szCs w:val="28"/>
          <w:rtl w:val="0"/>
        </w:rPr>
        <w:t xml:space="preserve">BOTH </w:t>
      </w:r>
      <w:r w:rsidDel="00000000" w:rsidR="00000000" w:rsidRPr="00000000">
        <w:rPr>
          <w:sz w:val="28"/>
          <w:szCs w:val="28"/>
          <w:rtl w:val="0"/>
        </w:rPr>
        <w:t xml:space="preserve">NEED TO BE INCLUDED:</w:t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Record yourself using your chromebook/tablet/ phone etc. (You can timelapse the video- pictures will not count)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Share a document/screen capture of the workout performed (if your workout was cardio- fill out the other task indicated for cardio)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Explain the purpose of each exercise performed in a document.</w:t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Free step app recommendations for workouts: (not required to use)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Home Workout- No Equipment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30 Day Fitness Challenge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Daily Workouts- Exercise Fitness Workouts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(*If you play a sport and you are doing conditioning- can use as well*)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