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PROMPT:</w:t>
      </w:r>
      <w:r w:rsidDel="00000000" w:rsidR="00000000" w:rsidRPr="00000000">
        <w:rPr>
          <w:sz w:val="28"/>
          <w:szCs w:val="28"/>
          <w:rtl w:val="0"/>
        </w:rPr>
        <w:t xml:space="preserve"> What are 5 lifetime/physical activities that you believe you might participate in when you are 30-40 years old and tell me why? What benefits will these have towards health and fitness?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your own words write a half page paper answering the question above. Your answer should be supported by facts.These facts should be cited from whatever source they come from.</w:t>
      </w:r>
    </w:p>
    <w:p w:rsidR="00000000" w:rsidDel="00000000" w:rsidP="00000000" w:rsidRDefault="00000000" w:rsidRPr="00000000" w14:paraId="00000004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Include in your paper your reaction based on the research you found. Please not anything that intrigues you, strikes you as peculiar or interesting, or that you agree/disagree with, etc…</w:t>
      </w:r>
    </w:p>
    <w:p w:rsidR="00000000" w:rsidDel="00000000" w:rsidP="00000000" w:rsidRDefault="00000000" w:rsidRPr="00000000" w14:paraId="00000006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 must use at least 1 source to support your opinion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Include link of source</w:t>
      </w:r>
    </w:p>
    <w:p w:rsidR="00000000" w:rsidDel="00000000" w:rsidP="00000000" w:rsidRDefault="00000000" w:rsidRPr="00000000" w14:paraId="00000009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assignment must be: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 least half a page, plus references on the bottom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Typed at 12 font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Single spaced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