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Circuit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1 minute on/30 second transition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Round 1</w:t>
            </w:r>
          </w:p>
        </w:tc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Round 2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Wall Balls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Slam Balls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Push-ups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Lunges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Jump rope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Burpees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Sit-ups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KB Swings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Press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push 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Circuit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1 minute on/30 second transition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Round 1</w:t>
            </w:r>
          </w:p>
        </w:tc>
        <w:tc>
          <w:tcPr>
            <w:tcBorders>
              <w:top w:color="000000" w:space="0" w:sz="2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Round 2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Wall Balls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Slam Balls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Push-ups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Lunges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Jump rope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Burpees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Sit-ups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KB Swings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4"/>
                <w:szCs w:val="44"/>
                <w:rtl w:val="0"/>
              </w:rPr>
              <w:t xml:space="preserve">Press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push press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