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67DE" w14:textId="73780110" w:rsidR="006507F4" w:rsidRDefault="006507F4" w:rsidP="002C015B">
      <w:pPr>
        <w:jc w:val="center"/>
        <w:rPr>
          <w:b/>
          <w:sz w:val="24"/>
          <w:szCs w:val="24"/>
        </w:rPr>
      </w:pPr>
      <w:r>
        <w:rPr>
          <w:b/>
          <w:noProof/>
          <w:sz w:val="24"/>
          <w:szCs w:val="24"/>
        </w:rPr>
        <w:drawing>
          <wp:anchor distT="0" distB="0" distL="114300" distR="114300" simplePos="0" relativeHeight="251658240" behindDoc="0" locked="0" layoutInCell="1" allowOverlap="1" wp14:anchorId="1A3ABFDC" wp14:editId="72BFB918">
            <wp:simplePos x="0" y="0"/>
            <wp:positionH relativeFrom="margin">
              <wp:posOffset>2743200</wp:posOffset>
            </wp:positionH>
            <wp:positionV relativeFrom="margin">
              <wp:posOffset>-704850</wp:posOffset>
            </wp:positionV>
            <wp:extent cx="1155700" cy="11347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4745"/>
                    </a:xfrm>
                    <a:prstGeom prst="rect">
                      <a:avLst/>
                    </a:prstGeom>
                  </pic:spPr>
                </pic:pic>
              </a:graphicData>
            </a:graphic>
            <wp14:sizeRelH relativeFrom="margin">
              <wp14:pctWidth>0</wp14:pctWidth>
            </wp14:sizeRelH>
            <wp14:sizeRelV relativeFrom="margin">
              <wp14:pctHeight>0</wp14:pctHeight>
            </wp14:sizeRelV>
          </wp:anchor>
        </w:drawing>
      </w:r>
    </w:p>
    <w:p w14:paraId="44F6D957" w14:textId="7C8ACA18" w:rsidR="00615574" w:rsidRDefault="00EE66DA" w:rsidP="002C015B">
      <w:pPr>
        <w:jc w:val="center"/>
        <w:rPr>
          <w:b/>
          <w:sz w:val="24"/>
          <w:szCs w:val="24"/>
        </w:rPr>
      </w:pPr>
      <w:r>
        <w:rPr>
          <w:b/>
          <w:sz w:val="24"/>
          <w:szCs w:val="24"/>
        </w:rPr>
        <w:tab/>
      </w:r>
    </w:p>
    <w:p w14:paraId="4CFCB632" w14:textId="77777777" w:rsidR="00615574" w:rsidRDefault="00615574" w:rsidP="002C015B">
      <w:pPr>
        <w:jc w:val="center"/>
        <w:rPr>
          <w:b/>
          <w:sz w:val="24"/>
          <w:szCs w:val="24"/>
        </w:rPr>
      </w:pPr>
    </w:p>
    <w:p w14:paraId="15E682F8"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473B1FA9"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423A7FBE"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3D0AB969" w14:textId="77777777">
        <w:tc>
          <w:tcPr>
            <w:tcW w:w="1728" w:type="dxa"/>
            <w:gridSpan w:val="2"/>
            <w:vAlign w:val="bottom"/>
          </w:tcPr>
          <w:p w14:paraId="594384B2"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E46975B" w14:textId="77777777" w:rsidR="00875A87" w:rsidRPr="00135579" w:rsidRDefault="00875A87" w:rsidP="00C91B8C">
            <w:pPr>
              <w:rPr>
                <w:sz w:val="22"/>
                <w:szCs w:val="22"/>
              </w:rPr>
            </w:pPr>
          </w:p>
        </w:tc>
        <w:tc>
          <w:tcPr>
            <w:tcW w:w="1393" w:type="dxa"/>
            <w:gridSpan w:val="2"/>
            <w:vAlign w:val="bottom"/>
          </w:tcPr>
          <w:p w14:paraId="452926BF"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6C03910" w14:textId="77777777" w:rsidR="00875A87" w:rsidRPr="00135579" w:rsidRDefault="00875A87" w:rsidP="00C91B8C">
            <w:pPr>
              <w:rPr>
                <w:sz w:val="22"/>
                <w:szCs w:val="22"/>
              </w:rPr>
            </w:pPr>
          </w:p>
        </w:tc>
        <w:tc>
          <w:tcPr>
            <w:tcW w:w="734" w:type="dxa"/>
            <w:gridSpan w:val="2"/>
            <w:vAlign w:val="bottom"/>
          </w:tcPr>
          <w:p w14:paraId="275A0630"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43AC1E14" w14:textId="77777777" w:rsidR="00875A87" w:rsidRPr="00135579" w:rsidRDefault="00875A87" w:rsidP="00C91B8C">
            <w:pPr>
              <w:rPr>
                <w:sz w:val="22"/>
                <w:szCs w:val="22"/>
              </w:rPr>
            </w:pPr>
          </w:p>
        </w:tc>
      </w:tr>
      <w:tr w:rsidR="00916C25" w:rsidRPr="00135579" w14:paraId="44A3D977" w14:textId="77777777">
        <w:tc>
          <w:tcPr>
            <w:tcW w:w="1368" w:type="dxa"/>
            <w:vAlign w:val="bottom"/>
          </w:tcPr>
          <w:p w14:paraId="5F77CA4F"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11991863" w14:textId="77777777" w:rsidR="00875A87" w:rsidRPr="00135579" w:rsidRDefault="00875A87" w:rsidP="00C91B8C">
            <w:pPr>
              <w:rPr>
                <w:sz w:val="22"/>
                <w:szCs w:val="22"/>
              </w:rPr>
            </w:pPr>
          </w:p>
        </w:tc>
        <w:tc>
          <w:tcPr>
            <w:tcW w:w="867" w:type="dxa"/>
            <w:vAlign w:val="bottom"/>
          </w:tcPr>
          <w:p w14:paraId="39493FB8"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4A1E40B2" w14:textId="77777777" w:rsidR="00875A87" w:rsidRPr="00135579" w:rsidRDefault="00875A87" w:rsidP="00C91B8C">
            <w:pPr>
              <w:rPr>
                <w:sz w:val="22"/>
                <w:szCs w:val="22"/>
              </w:rPr>
            </w:pPr>
          </w:p>
        </w:tc>
        <w:tc>
          <w:tcPr>
            <w:tcW w:w="1696" w:type="dxa"/>
            <w:gridSpan w:val="2"/>
            <w:vAlign w:val="bottom"/>
          </w:tcPr>
          <w:p w14:paraId="05A4D81D"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20039625" w14:textId="77777777" w:rsidR="00875A87" w:rsidRPr="00135579" w:rsidRDefault="00875A87" w:rsidP="00C91B8C">
            <w:pPr>
              <w:rPr>
                <w:sz w:val="22"/>
                <w:szCs w:val="22"/>
              </w:rPr>
            </w:pPr>
          </w:p>
        </w:tc>
      </w:tr>
    </w:tbl>
    <w:p w14:paraId="5CDA83C5"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3B3BE172" w14:textId="77777777">
        <w:tc>
          <w:tcPr>
            <w:tcW w:w="10656" w:type="dxa"/>
            <w:gridSpan w:val="13"/>
            <w:tcBorders>
              <w:bottom w:val="single" w:sz="4" w:space="0" w:color="auto"/>
            </w:tcBorders>
            <w:vAlign w:val="bottom"/>
          </w:tcPr>
          <w:p w14:paraId="45FDF8BA"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28D5355C" w14:textId="77777777">
        <w:tc>
          <w:tcPr>
            <w:tcW w:w="1004" w:type="dxa"/>
            <w:tcBorders>
              <w:top w:val="single" w:sz="4" w:space="0" w:color="auto"/>
              <w:left w:val="single" w:sz="4" w:space="0" w:color="auto"/>
              <w:bottom w:val="single" w:sz="4" w:space="0" w:color="auto"/>
              <w:right w:val="nil"/>
            </w:tcBorders>
            <w:vAlign w:val="bottom"/>
          </w:tcPr>
          <w:p w14:paraId="03449F25"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A9A01EA"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0148660D"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517FA476" w14:textId="77777777" w:rsidR="005C0D79" w:rsidRPr="00135579" w:rsidRDefault="005C0D79" w:rsidP="00C91B8C">
            <w:pPr>
              <w:rPr>
                <w:sz w:val="22"/>
                <w:szCs w:val="22"/>
              </w:rPr>
            </w:pPr>
          </w:p>
        </w:tc>
      </w:tr>
      <w:tr w:rsidR="005C0D79" w:rsidRPr="00135579" w14:paraId="699A9A3A" w14:textId="77777777">
        <w:tc>
          <w:tcPr>
            <w:tcW w:w="10656" w:type="dxa"/>
            <w:gridSpan w:val="13"/>
            <w:tcBorders>
              <w:top w:val="single" w:sz="4" w:space="0" w:color="auto"/>
              <w:bottom w:val="single" w:sz="4" w:space="0" w:color="auto"/>
            </w:tcBorders>
            <w:vAlign w:val="bottom"/>
          </w:tcPr>
          <w:p w14:paraId="166CDE58"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0145872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B1B8F1D"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4E48E5"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4F2853"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68CAB54B"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4399E07A" w14:textId="77777777" w:rsidR="00FE76C1" w:rsidRPr="005C0D79" w:rsidRDefault="00FE76C1" w:rsidP="00A87746">
            <w:pPr>
              <w:rPr>
                <w:b/>
              </w:rPr>
            </w:pPr>
            <w:r w:rsidRPr="005C0D79">
              <w:rPr>
                <w:b/>
              </w:rPr>
              <w:t>Phone</w:t>
            </w:r>
          </w:p>
        </w:tc>
      </w:tr>
      <w:tr w:rsidR="00FE76C1" w:rsidRPr="00135579" w14:paraId="3FB5479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35FC7E6"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4BABD"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FCD773"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0E23B1C"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2025CF7" w14:textId="77777777" w:rsidR="00FE76C1" w:rsidRPr="00135579" w:rsidRDefault="00FE76C1" w:rsidP="00366D7F"/>
        </w:tc>
      </w:tr>
      <w:tr w:rsidR="00FE76C1" w:rsidRPr="00135579" w14:paraId="410C537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8897B13"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43595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C7962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2D93D4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3117D9A" w14:textId="77777777" w:rsidR="00FE76C1" w:rsidRPr="00135579" w:rsidRDefault="00FE76C1" w:rsidP="00366D7F"/>
        </w:tc>
      </w:tr>
      <w:tr w:rsidR="00FE76C1" w:rsidRPr="00135579" w14:paraId="2766CB1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0EBB463"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D73E28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C52C9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44D039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98E6934" w14:textId="77777777" w:rsidR="00FE76C1" w:rsidRPr="00135579" w:rsidRDefault="00FE76C1" w:rsidP="00366D7F"/>
        </w:tc>
      </w:tr>
      <w:tr w:rsidR="00A87746" w:rsidRPr="00135579" w14:paraId="12F071BC" w14:textId="77777777">
        <w:tc>
          <w:tcPr>
            <w:tcW w:w="10656" w:type="dxa"/>
            <w:gridSpan w:val="13"/>
            <w:tcBorders>
              <w:top w:val="single" w:sz="4" w:space="0" w:color="auto"/>
              <w:bottom w:val="single" w:sz="4" w:space="0" w:color="auto"/>
            </w:tcBorders>
            <w:vAlign w:val="bottom"/>
          </w:tcPr>
          <w:p w14:paraId="2D899A47"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0478D791"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D47E7E7" w14:textId="77777777" w:rsidR="00D770EB" w:rsidRDefault="00D770EB" w:rsidP="00D770EB">
            <w:pPr>
              <w:rPr>
                <w:sz w:val="22"/>
                <w:szCs w:val="22"/>
              </w:rPr>
            </w:pPr>
            <w:r w:rsidRPr="009532CE">
              <w:rPr>
                <w:sz w:val="22"/>
                <w:szCs w:val="22"/>
              </w:rPr>
              <w:t>Bipolar Disorder is a medical condition in which people have mood swings out of proportion or totally unrelated to things going on in their lives. These swings affect thoughts, feelings, physical health, behavior, and functioning. Bipolar is a treatable medical disorder for which there are specific medications that help most people. With kids, things aren’t nearly so clear. Most children with bipolar are ultra-rapid cyclers, flitting back and forth among mood states several times a day. Some believe there may be a pattern to the behavior. In the morning, they are more difficult to rouse and are irritable. By midday, the darkness lifts and they enjoy a few hours of clear thought. But, by afternoon they become wild, wired, and often euphoric. They may resist all efforts to settle down and throw tantrums if their needs are denied. This can make going to sleep very difficult.</w:t>
            </w:r>
          </w:p>
          <w:p w14:paraId="3A986202" w14:textId="77777777" w:rsidR="00D770EB" w:rsidRDefault="00D770EB" w:rsidP="00D770EB">
            <w:pPr>
              <w:rPr>
                <w:sz w:val="22"/>
                <w:szCs w:val="22"/>
              </w:rPr>
            </w:pPr>
          </w:p>
          <w:p w14:paraId="02F4BF72" w14:textId="77777777" w:rsidR="00D770EB" w:rsidRPr="00D770EB" w:rsidRDefault="00D770EB" w:rsidP="00D770EB">
            <w:pPr>
              <w:pStyle w:val="ListParagraph"/>
              <w:numPr>
                <w:ilvl w:val="0"/>
                <w:numId w:val="5"/>
              </w:numPr>
              <w:rPr>
                <w:sz w:val="22"/>
                <w:szCs w:val="22"/>
              </w:rPr>
            </w:pPr>
            <w:r w:rsidRPr="00D770EB">
              <w:rPr>
                <w:sz w:val="22"/>
                <w:szCs w:val="22"/>
              </w:rPr>
              <w:t>Bipolar I Disorder. This is where a person has manic or mixed episodes and almost always has depression as well.</w:t>
            </w:r>
          </w:p>
          <w:p w14:paraId="02612E4B" w14:textId="77777777" w:rsidR="00D770EB" w:rsidRPr="00D770EB" w:rsidRDefault="00D770EB" w:rsidP="00D770EB">
            <w:pPr>
              <w:pStyle w:val="ListParagraph"/>
              <w:numPr>
                <w:ilvl w:val="0"/>
                <w:numId w:val="5"/>
              </w:numPr>
              <w:rPr>
                <w:sz w:val="22"/>
                <w:szCs w:val="22"/>
              </w:rPr>
            </w:pPr>
            <w:r w:rsidRPr="00D770EB">
              <w:rPr>
                <w:sz w:val="22"/>
                <w:szCs w:val="22"/>
              </w:rPr>
              <w:t>Bipolar II Disorder. This is where a person only has hypomanic and depressive episodes, not full manic or mixed episodes.</w:t>
            </w:r>
          </w:p>
          <w:p w14:paraId="6539975D" w14:textId="77777777" w:rsidR="00D770EB" w:rsidRPr="00D770EB" w:rsidRDefault="00D770EB" w:rsidP="00D770EB">
            <w:pPr>
              <w:pStyle w:val="ListParagraph"/>
              <w:numPr>
                <w:ilvl w:val="0"/>
                <w:numId w:val="5"/>
              </w:numPr>
              <w:rPr>
                <w:sz w:val="22"/>
                <w:szCs w:val="22"/>
              </w:rPr>
            </w:pPr>
            <w:r w:rsidRPr="00D770EB">
              <w:rPr>
                <w:sz w:val="22"/>
                <w:szCs w:val="22"/>
              </w:rPr>
              <w:t>Rapid Cycling Bipolar Disorder. This is where a person has at least four episodes a year in any combination of manic, hypomanic, mixed, or depressive episodes.</w:t>
            </w:r>
          </w:p>
          <w:p w14:paraId="6D70AA63" w14:textId="77777777" w:rsidR="00D770EB" w:rsidRDefault="00D770EB" w:rsidP="00D770EB">
            <w:pPr>
              <w:rPr>
                <w:sz w:val="22"/>
                <w:szCs w:val="22"/>
              </w:rPr>
            </w:pPr>
          </w:p>
          <w:p w14:paraId="164587D6" w14:textId="77777777" w:rsidR="00A87746" w:rsidRPr="00135579" w:rsidRDefault="00D770EB" w:rsidP="00D770EB">
            <w:pPr>
              <w:rPr>
                <w:sz w:val="22"/>
                <w:szCs w:val="22"/>
              </w:rPr>
            </w:pPr>
            <w:r w:rsidRPr="009532CE">
              <w:rPr>
                <w:sz w:val="22"/>
                <w:szCs w:val="22"/>
              </w:rPr>
              <w:t xml:space="preserve">Treatment includes </w:t>
            </w:r>
            <w:r>
              <w:rPr>
                <w:sz w:val="22"/>
                <w:szCs w:val="22"/>
              </w:rPr>
              <w:t>m</w:t>
            </w:r>
            <w:r w:rsidRPr="009532CE">
              <w:rPr>
                <w:sz w:val="22"/>
                <w:szCs w:val="22"/>
              </w:rPr>
              <w:t>edication, education</w:t>
            </w:r>
            <w:r>
              <w:rPr>
                <w:sz w:val="22"/>
                <w:szCs w:val="22"/>
              </w:rPr>
              <w:t>,</w:t>
            </w:r>
            <w:r w:rsidRPr="009532CE">
              <w:rPr>
                <w:sz w:val="22"/>
                <w:szCs w:val="22"/>
              </w:rPr>
              <w:t xml:space="preserve"> and psychotherapy. Mood stabilizer medication is prescribed for nearly all patients. Antidepressants are used with caution especially with children. Antidepressant medication is usually given to help with sleep, anxiety, or agitation.  Education is crucial in helping patients and families learn how to best manage bipolar disorder and prevent its complications. Psychotherapy is helpful for many patients and families in solving problems and dealing with stress</w:t>
            </w:r>
            <w:r>
              <w:rPr>
                <w:sz w:val="22"/>
                <w:szCs w:val="22"/>
              </w:rPr>
              <w:t>.</w:t>
            </w:r>
          </w:p>
        </w:tc>
      </w:tr>
      <w:tr w:rsidR="00A87746" w:rsidRPr="00135579" w14:paraId="3325EA21" w14:textId="77777777">
        <w:tc>
          <w:tcPr>
            <w:tcW w:w="10656" w:type="dxa"/>
            <w:gridSpan w:val="13"/>
            <w:tcBorders>
              <w:top w:val="single" w:sz="4" w:space="0" w:color="auto"/>
              <w:bottom w:val="single" w:sz="4" w:space="0" w:color="auto"/>
            </w:tcBorders>
            <w:vAlign w:val="bottom"/>
          </w:tcPr>
          <w:p w14:paraId="2AF27958" w14:textId="77777777" w:rsidR="00A87746" w:rsidRPr="00135579" w:rsidRDefault="00A87746" w:rsidP="00C91B8C">
            <w:pPr>
              <w:rPr>
                <w:b/>
                <w:sz w:val="22"/>
                <w:szCs w:val="22"/>
              </w:rPr>
            </w:pPr>
            <w:r w:rsidRPr="00135579">
              <w:rPr>
                <w:b/>
                <w:sz w:val="22"/>
                <w:szCs w:val="22"/>
              </w:rPr>
              <w:t>SYMPTOMS TO WATCH FOR:</w:t>
            </w:r>
          </w:p>
        </w:tc>
      </w:tr>
      <w:tr w:rsidR="00A87746" w:rsidRPr="00135579" w14:paraId="2CBCEFD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093C090" w14:textId="77777777" w:rsidR="00D770EB" w:rsidRDefault="00D770EB" w:rsidP="00D770EB">
            <w:pPr>
              <w:rPr>
                <w:sz w:val="22"/>
                <w:szCs w:val="22"/>
              </w:rPr>
            </w:pPr>
            <w:r w:rsidRPr="009532CE">
              <w:rPr>
                <w:sz w:val="22"/>
                <w:szCs w:val="22"/>
              </w:rPr>
              <w:t>Not all bipolar states are alike. There are three major forms of the disorder. The symptoms of bipolar disorder can include different kinds of mood episodes. A person with severe bipolar disorder may go from feeling unrealistically and possibly dangerously invincible to very depressed</w:t>
            </w:r>
            <w:r>
              <w:rPr>
                <w:sz w:val="22"/>
                <w:szCs w:val="22"/>
              </w:rPr>
              <w:t xml:space="preserve">. Student </w:t>
            </w:r>
            <w:r w:rsidRPr="009532CE">
              <w:rPr>
                <w:sz w:val="22"/>
                <w:szCs w:val="22"/>
              </w:rPr>
              <w:t>may be elated or can be overwhelmed with misery and despair, even suicidal. The mood swings are described as mania, hypomanic, depression, or mixed episodes (Cyclothymia).</w:t>
            </w:r>
          </w:p>
          <w:p w14:paraId="4F4F4694" w14:textId="77777777" w:rsidR="00D770EB" w:rsidRPr="00D770EB" w:rsidRDefault="00D770EB" w:rsidP="00D770EB">
            <w:pPr>
              <w:pStyle w:val="ListParagraph"/>
              <w:numPr>
                <w:ilvl w:val="0"/>
                <w:numId w:val="5"/>
              </w:numPr>
              <w:rPr>
                <w:sz w:val="22"/>
                <w:szCs w:val="22"/>
              </w:rPr>
            </w:pPr>
            <w:r w:rsidRPr="00D770EB">
              <w:rPr>
                <w:sz w:val="22"/>
                <w:szCs w:val="22"/>
              </w:rPr>
              <w:t xml:space="preserve">Mania often begins with a pleasurable sense of heightened energy, creativity, and social ease- feelings that can quickly escalate out of control into full-blown manic episode. He/she may become aggressive and impulsive. They may become grandiose, and picking fights. </w:t>
            </w:r>
          </w:p>
          <w:p w14:paraId="2F5375AE" w14:textId="77777777" w:rsidR="00D770EB" w:rsidRPr="00D770EB" w:rsidRDefault="00D770EB" w:rsidP="00D770EB">
            <w:pPr>
              <w:pStyle w:val="ListParagraph"/>
              <w:numPr>
                <w:ilvl w:val="0"/>
                <w:numId w:val="5"/>
              </w:numPr>
              <w:rPr>
                <w:sz w:val="22"/>
                <w:szCs w:val="22"/>
              </w:rPr>
            </w:pPr>
            <w:r w:rsidRPr="00D770EB">
              <w:rPr>
                <w:sz w:val="22"/>
                <w:szCs w:val="22"/>
              </w:rPr>
              <w:t xml:space="preserve">Hypomania is milder form of mania with similar but less severe symptoms and less impairment. </w:t>
            </w:r>
          </w:p>
          <w:p w14:paraId="2FD66CDA" w14:textId="77777777" w:rsidR="00D770EB" w:rsidRPr="00D770EB" w:rsidRDefault="00D770EB" w:rsidP="00D770EB">
            <w:pPr>
              <w:pStyle w:val="ListParagraph"/>
              <w:numPr>
                <w:ilvl w:val="0"/>
                <w:numId w:val="5"/>
              </w:numPr>
              <w:rPr>
                <w:sz w:val="22"/>
                <w:szCs w:val="22"/>
              </w:rPr>
            </w:pPr>
            <w:r w:rsidRPr="00D770EB">
              <w:rPr>
                <w:sz w:val="22"/>
                <w:szCs w:val="22"/>
              </w:rPr>
              <w:t xml:space="preserve">Depression is described as symptoms of feeling sad, blue, or down the dumps, or losing interest in the things you normally enjoy for at least two weeks. </w:t>
            </w:r>
          </w:p>
          <w:p w14:paraId="501ABC77" w14:textId="77777777" w:rsidR="00980EA0" w:rsidRPr="00D770EB" w:rsidRDefault="00D770EB" w:rsidP="00D770EB">
            <w:pPr>
              <w:pStyle w:val="ListParagraph"/>
              <w:numPr>
                <w:ilvl w:val="0"/>
                <w:numId w:val="6"/>
              </w:numPr>
              <w:rPr>
                <w:sz w:val="22"/>
                <w:szCs w:val="22"/>
              </w:rPr>
            </w:pPr>
            <w:r w:rsidRPr="00D770EB">
              <w:rPr>
                <w:sz w:val="22"/>
                <w:szCs w:val="22"/>
              </w:rPr>
              <w:t>Cyclothymia is when you have symptoms of both chronic hypomania and depression occurring at the same time or alternating frequently during the day.</w:t>
            </w:r>
          </w:p>
        </w:tc>
      </w:tr>
      <w:tr w:rsidR="00A87746" w:rsidRPr="00135579" w14:paraId="5D0268B3" w14:textId="77777777">
        <w:tc>
          <w:tcPr>
            <w:tcW w:w="10656" w:type="dxa"/>
            <w:gridSpan w:val="13"/>
            <w:tcBorders>
              <w:top w:val="single" w:sz="4" w:space="0" w:color="auto"/>
              <w:bottom w:val="single" w:sz="4" w:space="0" w:color="auto"/>
            </w:tcBorders>
            <w:vAlign w:val="bottom"/>
          </w:tcPr>
          <w:p w14:paraId="6749869C" w14:textId="77777777" w:rsidR="00B96DFF" w:rsidRDefault="00B96DFF" w:rsidP="00C91B8C">
            <w:pPr>
              <w:rPr>
                <w:b/>
                <w:sz w:val="22"/>
                <w:szCs w:val="22"/>
              </w:rPr>
            </w:pPr>
          </w:p>
          <w:p w14:paraId="0ABDEC69" w14:textId="77777777" w:rsidR="00B96DFF" w:rsidRDefault="00B96DFF" w:rsidP="00C91B8C">
            <w:pPr>
              <w:rPr>
                <w:b/>
                <w:sz w:val="22"/>
                <w:szCs w:val="22"/>
              </w:rPr>
            </w:pPr>
          </w:p>
          <w:p w14:paraId="3323348A" w14:textId="77777777" w:rsidR="00B96DFF" w:rsidRDefault="00B96DFF" w:rsidP="00C91B8C">
            <w:pPr>
              <w:rPr>
                <w:b/>
                <w:sz w:val="22"/>
                <w:szCs w:val="22"/>
              </w:rPr>
            </w:pPr>
          </w:p>
          <w:p w14:paraId="68A3550B" w14:textId="77777777" w:rsidR="00A87746" w:rsidRPr="00135579" w:rsidRDefault="00A87746" w:rsidP="00C91B8C">
            <w:pPr>
              <w:rPr>
                <w:b/>
                <w:sz w:val="22"/>
                <w:szCs w:val="22"/>
              </w:rPr>
            </w:pPr>
            <w:r w:rsidRPr="00135579">
              <w:rPr>
                <w:b/>
                <w:sz w:val="22"/>
                <w:szCs w:val="22"/>
              </w:rPr>
              <w:t>HEALTH CARE ACTION PLAN:</w:t>
            </w:r>
          </w:p>
        </w:tc>
      </w:tr>
      <w:tr w:rsidR="00A87746" w:rsidRPr="00135579" w14:paraId="7D00765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07795D6" w14:textId="77777777" w:rsidR="00D770EB" w:rsidRPr="009532CE" w:rsidRDefault="00D770EB" w:rsidP="00D770EB">
            <w:pPr>
              <w:rPr>
                <w:sz w:val="22"/>
                <w:szCs w:val="22"/>
              </w:rPr>
            </w:pPr>
            <w:r w:rsidRPr="009532CE">
              <w:rPr>
                <w:sz w:val="22"/>
                <w:szCs w:val="22"/>
              </w:rPr>
              <w:lastRenderedPageBreak/>
              <w:t>Problem:  Mood Swings</w:t>
            </w:r>
          </w:p>
          <w:p w14:paraId="46BC016B" w14:textId="77777777" w:rsidR="00D770EB" w:rsidRPr="009532CE" w:rsidRDefault="00D770EB" w:rsidP="00D770EB">
            <w:pPr>
              <w:rPr>
                <w:sz w:val="22"/>
                <w:szCs w:val="22"/>
              </w:rPr>
            </w:pPr>
            <w:r w:rsidRPr="009532CE">
              <w:rPr>
                <w:sz w:val="22"/>
                <w:szCs w:val="22"/>
              </w:rPr>
              <w:t>Goal:  Regulate mood swings</w:t>
            </w:r>
          </w:p>
          <w:p w14:paraId="358F3512" w14:textId="77777777" w:rsidR="00D770EB" w:rsidRPr="009532CE" w:rsidRDefault="00D770EB" w:rsidP="00D770EB">
            <w:pPr>
              <w:rPr>
                <w:sz w:val="22"/>
                <w:szCs w:val="22"/>
              </w:rPr>
            </w:pPr>
            <w:r w:rsidRPr="009532CE">
              <w:rPr>
                <w:sz w:val="22"/>
                <w:szCs w:val="22"/>
              </w:rPr>
              <w:t xml:space="preserve">Action: </w:t>
            </w:r>
          </w:p>
          <w:p w14:paraId="51F3CD27" w14:textId="77777777" w:rsidR="00D770EB" w:rsidRPr="00D770EB" w:rsidRDefault="00D770EB" w:rsidP="00D770EB">
            <w:pPr>
              <w:pStyle w:val="ListParagraph"/>
              <w:numPr>
                <w:ilvl w:val="0"/>
                <w:numId w:val="8"/>
              </w:numPr>
              <w:ind w:left="720" w:hanging="360"/>
              <w:rPr>
                <w:sz w:val="22"/>
                <w:szCs w:val="22"/>
              </w:rPr>
            </w:pPr>
            <w:r w:rsidRPr="00D770EB">
              <w:rPr>
                <w:sz w:val="22"/>
                <w:szCs w:val="22"/>
              </w:rPr>
              <w:t>The first step is usually medications to control the moods.</w:t>
            </w:r>
          </w:p>
          <w:p w14:paraId="1112344D" w14:textId="77777777" w:rsidR="00D770EB" w:rsidRPr="00D770EB" w:rsidRDefault="00D770EB" w:rsidP="00D770EB">
            <w:pPr>
              <w:pStyle w:val="ListParagraph"/>
              <w:numPr>
                <w:ilvl w:val="0"/>
                <w:numId w:val="8"/>
              </w:numPr>
              <w:ind w:left="720" w:hanging="360"/>
              <w:rPr>
                <w:sz w:val="22"/>
                <w:szCs w:val="22"/>
              </w:rPr>
            </w:pPr>
            <w:r w:rsidRPr="00D770EB">
              <w:rPr>
                <w:sz w:val="22"/>
                <w:szCs w:val="22"/>
              </w:rPr>
              <w:t>Schedules are key, with fixed bed and wake up times.</w:t>
            </w:r>
          </w:p>
          <w:p w14:paraId="026D2D5E" w14:textId="77777777" w:rsidR="00D770EB" w:rsidRPr="00D770EB" w:rsidRDefault="00D770EB" w:rsidP="00D770EB">
            <w:pPr>
              <w:pStyle w:val="ListParagraph"/>
              <w:numPr>
                <w:ilvl w:val="0"/>
                <w:numId w:val="8"/>
              </w:numPr>
              <w:ind w:left="720" w:hanging="360"/>
              <w:rPr>
                <w:sz w:val="22"/>
                <w:szCs w:val="22"/>
              </w:rPr>
            </w:pPr>
            <w:r w:rsidRPr="00D770EB">
              <w:rPr>
                <w:sz w:val="22"/>
                <w:szCs w:val="22"/>
              </w:rPr>
              <w:t>Foods with caffeine should be limited.</w:t>
            </w:r>
          </w:p>
          <w:p w14:paraId="317215E3" w14:textId="77777777" w:rsidR="00D770EB" w:rsidRPr="00D770EB" w:rsidRDefault="00D770EB" w:rsidP="00D770EB">
            <w:pPr>
              <w:pStyle w:val="ListParagraph"/>
              <w:numPr>
                <w:ilvl w:val="0"/>
                <w:numId w:val="8"/>
              </w:numPr>
              <w:ind w:left="720" w:hanging="360"/>
              <w:rPr>
                <w:sz w:val="22"/>
                <w:szCs w:val="22"/>
              </w:rPr>
            </w:pPr>
            <w:r w:rsidRPr="00D770EB">
              <w:rPr>
                <w:sz w:val="22"/>
                <w:szCs w:val="22"/>
              </w:rPr>
              <w:t>Recreational drugs and alcohol should be avoided.</w:t>
            </w:r>
          </w:p>
          <w:p w14:paraId="00BE7BCA" w14:textId="77777777" w:rsidR="00D770EB" w:rsidRPr="00D770EB" w:rsidRDefault="00D770EB" w:rsidP="00D770EB">
            <w:pPr>
              <w:pStyle w:val="ListParagraph"/>
              <w:numPr>
                <w:ilvl w:val="0"/>
                <w:numId w:val="8"/>
              </w:numPr>
              <w:ind w:left="720" w:hanging="360"/>
              <w:rPr>
                <w:sz w:val="22"/>
                <w:szCs w:val="22"/>
              </w:rPr>
            </w:pPr>
            <w:r w:rsidRPr="00D770EB">
              <w:rPr>
                <w:sz w:val="22"/>
                <w:szCs w:val="22"/>
              </w:rPr>
              <w:t>Student sees ____________ for individual therapy to help balance sleep meals, school, and play.</w:t>
            </w:r>
          </w:p>
          <w:p w14:paraId="269FA217" w14:textId="77777777" w:rsidR="00D770EB" w:rsidRPr="00D770EB" w:rsidRDefault="00D770EB" w:rsidP="00D770EB">
            <w:pPr>
              <w:pStyle w:val="ListParagraph"/>
              <w:numPr>
                <w:ilvl w:val="0"/>
                <w:numId w:val="8"/>
              </w:numPr>
              <w:ind w:left="720" w:hanging="360"/>
              <w:rPr>
                <w:sz w:val="22"/>
                <w:szCs w:val="22"/>
              </w:rPr>
            </w:pPr>
            <w:r w:rsidRPr="00D770EB">
              <w:rPr>
                <w:sz w:val="22"/>
                <w:szCs w:val="22"/>
              </w:rPr>
              <w:t xml:space="preserve">Student’s family sees ________________ for family therapy. Parents must learn when to give in to a child and when to stay firm; this is critical early in treatment. Family bickering should be kept to minimum. Siblings can serve as trusted eyes and ears for a child whose perceptions are out of whack. </w:t>
            </w:r>
          </w:p>
          <w:p w14:paraId="551A1E8D" w14:textId="77777777" w:rsidR="00D770EB" w:rsidRPr="009532CE" w:rsidRDefault="00D770EB" w:rsidP="00D770EB">
            <w:pPr>
              <w:rPr>
                <w:sz w:val="22"/>
                <w:szCs w:val="22"/>
              </w:rPr>
            </w:pPr>
          </w:p>
          <w:p w14:paraId="6612F687" w14:textId="77777777" w:rsidR="00D770EB" w:rsidRPr="009532CE" w:rsidRDefault="00D770EB" w:rsidP="00D770EB">
            <w:pPr>
              <w:rPr>
                <w:sz w:val="22"/>
                <w:szCs w:val="22"/>
              </w:rPr>
            </w:pPr>
            <w:r w:rsidRPr="009532CE">
              <w:rPr>
                <w:sz w:val="22"/>
                <w:szCs w:val="22"/>
              </w:rPr>
              <w:t>Problem:  Manic Episode</w:t>
            </w:r>
          </w:p>
          <w:p w14:paraId="00887F66" w14:textId="77777777" w:rsidR="00D770EB" w:rsidRPr="009532CE" w:rsidRDefault="00D770EB" w:rsidP="00D770EB">
            <w:pPr>
              <w:rPr>
                <w:sz w:val="22"/>
                <w:szCs w:val="22"/>
              </w:rPr>
            </w:pPr>
            <w:r w:rsidRPr="009532CE">
              <w:rPr>
                <w:sz w:val="22"/>
                <w:szCs w:val="22"/>
              </w:rPr>
              <w:t>Goal:  Recognize early symptoms of a manic episode.</w:t>
            </w:r>
          </w:p>
          <w:p w14:paraId="0F8C242E" w14:textId="77777777" w:rsidR="00D770EB" w:rsidRPr="009532CE" w:rsidRDefault="00D770EB" w:rsidP="00D770EB">
            <w:pPr>
              <w:rPr>
                <w:sz w:val="22"/>
                <w:szCs w:val="22"/>
              </w:rPr>
            </w:pPr>
            <w:r w:rsidRPr="009532CE">
              <w:rPr>
                <w:sz w:val="22"/>
                <w:szCs w:val="22"/>
              </w:rPr>
              <w:t xml:space="preserve">Action: </w:t>
            </w:r>
          </w:p>
          <w:p w14:paraId="0E54AE10" w14:textId="77777777" w:rsidR="00D770EB" w:rsidRPr="00D770EB" w:rsidRDefault="00D770EB" w:rsidP="00D770EB">
            <w:pPr>
              <w:pStyle w:val="ListParagraph"/>
              <w:numPr>
                <w:ilvl w:val="0"/>
                <w:numId w:val="10"/>
              </w:numPr>
              <w:ind w:left="720" w:hanging="360"/>
              <w:rPr>
                <w:sz w:val="22"/>
                <w:szCs w:val="22"/>
              </w:rPr>
            </w:pPr>
            <w:r w:rsidRPr="00D770EB">
              <w:rPr>
                <w:sz w:val="22"/>
                <w:szCs w:val="22"/>
              </w:rPr>
              <w:t>People with mania typically lack insight and deny anything is wrong, and angrily blame anyone who points out a problem.</w:t>
            </w:r>
          </w:p>
          <w:p w14:paraId="61A66760" w14:textId="77777777" w:rsidR="00D770EB" w:rsidRPr="00D770EB" w:rsidRDefault="00D770EB" w:rsidP="00D770EB">
            <w:pPr>
              <w:pStyle w:val="ListParagraph"/>
              <w:numPr>
                <w:ilvl w:val="0"/>
                <w:numId w:val="10"/>
              </w:numPr>
              <w:ind w:left="720" w:hanging="360"/>
              <w:rPr>
                <w:sz w:val="22"/>
                <w:szCs w:val="22"/>
              </w:rPr>
            </w:pPr>
            <w:r w:rsidRPr="00D770EB">
              <w:rPr>
                <w:sz w:val="22"/>
                <w:szCs w:val="22"/>
              </w:rPr>
              <w:t>Monitor for:</w:t>
            </w:r>
          </w:p>
          <w:p w14:paraId="47D8C1FA" w14:textId="77777777" w:rsidR="00D770EB" w:rsidRPr="00D770EB" w:rsidRDefault="00D770EB" w:rsidP="00D770EB">
            <w:pPr>
              <w:pStyle w:val="ListParagraph"/>
              <w:numPr>
                <w:ilvl w:val="1"/>
                <w:numId w:val="10"/>
              </w:numPr>
              <w:ind w:left="1440" w:hanging="360"/>
              <w:rPr>
                <w:sz w:val="22"/>
                <w:szCs w:val="22"/>
              </w:rPr>
            </w:pPr>
            <w:r w:rsidRPr="00D770EB">
              <w:rPr>
                <w:sz w:val="22"/>
                <w:szCs w:val="22"/>
              </w:rPr>
              <w:t>Feeling unusually “high,” euphoric, or irritable or appearing this way to those who know student well</w:t>
            </w:r>
          </w:p>
          <w:p w14:paraId="61966BC9" w14:textId="77777777" w:rsidR="00D770EB" w:rsidRPr="00D770EB" w:rsidRDefault="00D770EB" w:rsidP="00D770EB">
            <w:pPr>
              <w:pStyle w:val="ListParagraph"/>
              <w:numPr>
                <w:ilvl w:val="1"/>
                <w:numId w:val="10"/>
              </w:numPr>
              <w:ind w:left="1440" w:hanging="360"/>
              <w:rPr>
                <w:sz w:val="22"/>
                <w:szCs w:val="22"/>
              </w:rPr>
            </w:pPr>
            <w:r w:rsidRPr="00D770EB">
              <w:rPr>
                <w:sz w:val="22"/>
                <w:szCs w:val="22"/>
              </w:rPr>
              <w:t>Needing little sleep yet having great amounts of energy</w:t>
            </w:r>
          </w:p>
          <w:p w14:paraId="62B1E14C" w14:textId="77777777" w:rsidR="00D770EB" w:rsidRPr="00D770EB" w:rsidRDefault="00D770EB" w:rsidP="00D770EB">
            <w:pPr>
              <w:pStyle w:val="ListParagraph"/>
              <w:numPr>
                <w:ilvl w:val="1"/>
                <w:numId w:val="10"/>
              </w:numPr>
              <w:ind w:left="1440" w:hanging="360"/>
              <w:rPr>
                <w:sz w:val="22"/>
                <w:szCs w:val="22"/>
              </w:rPr>
            </w:pPr>
            <w:r w:rsidRPr="00D770EB">
              <w:rPr>
                <w:sz w:val="22"/>
                <w:szCs w:val="22"/>
              </w:rPr>
              <w:t>Talking so fast that others cannot follow his/her thinking</w:t>
            </w:r>
          </w:p>
          <w:p w14:paraId="5D1D144C" w14:textId="77777777" w:rsidR="00D770EB" w:rsidRPr="00D770EB" w:rsidRDefault="00D770EB" w:rsidP="00D770EB">
            <w:pPr>
              <w:pStyle w:val="ListParagraph"/>
              <w:numPr>
                <w:ilvl w:val="1"/>
                <w:numId w:val="10"/>
              </w:numPr>
              <w:ind w:left="1440" w:hanging="360"/>
              <w:rPr>
                <w:sz w:val="22"/>
                <w:szCs w:val="22"/>
              </w:rPr>
            </w:pPr>
            <w:r w:rsidRPr="00D770EB">
              <w:rPr>
                <w:sz w:val="22"/>
                <w:szCs w:val="22"/>
              </w:rPr>
              <w:t>Has racing thoughts</w:t>
            </w:r>
          </w:p>
          <w:p w14:paraId="3FA092D5" w14:textId="77777777" w:rsidR="00D770EB" w:rsidRPr="00D770EB" w:rsidRDefault="00D770EB" w:rsidP="00D770EB">
            <w:pPr>
              <w:pStyle w:val="ListParagraph"/>
              <w:numPr>
                <w:ilvl w:val="1"/>
                <w:numId w:val="10"/>
              </w:numPr>
              <w:ind w:left="1440" w:hanging="360"/>
              <w:rPr>
                <w:sz w:val="22"/>
                <w:szCs w:val="22"/>
              </w:rPr>
            </w:pPr>
            <w:r w:rsidRPr="00D770EB">
              <w:rPr>
                <w:sz w:val="22"/>
                <w:szCs w:val="22"/>
              </w:rPr>
              <w:t>Easily distracted with attention shifts between many topics</w:t>
            </w:r>
          </w:p>
          <w:p w14:paraId="0E2DCC73" w14:textId="77777777" w:rsidR="00D770EB" w:rsidRPr="00D770EB" w:rsidRDefault="00D770EB" w:rsidP="00D770EB">
            <w:pPr>
              <w:pStyle w:val="ListParagraph"/>
              <w:numPr>
                <w:ilvl w:val="1"/>
                <w:numId w:val="10"/>
              </w:numPr>
              <w:ind w:left="1440" w:hanging="360"/>
              <w:rPr>
                <w:sz w:val="22"/>
                <w:szCs w:val="22"/>
              </w:rPr>
            </w:pPr>
            <w:r w:rsidRPr="00D770EB">
              <w:rPr>
                <w:sz w:val="22"/>
                <w:szCs w:val="22"/>
              </w:rPr>
              <w:t>Has an inflated feeling of power, greatness, or importance</w:t>
            </w:r>
          </w:p>
          <w:p w14:paraId="0E090DCE" w14:textId="77777777" w:rsidR="00D770EB" w:rsidRPr="00D770EB" w:rsidRDefault="00D770EB" w:rsidP="00D770EB">
            <w:pPr>
              <w:pStyle w:val="ListParagraph"/>
              <w:numPr>
                <w:ilvl w:val="1"/>
                <w:numId w:val="10"/>
              </w:numPr>
              <w:ind w:left="1440" w:hanging="360"/>
              <w:rPr>
                <w:sz w:val="22"/>
                <w:szCs w:val="22"/>
              </w:rPr>
            </w:pPr>
            <w:r w:rsidRPr="00D770EB">
              <w:rPr>
                <w:sz w:val="22"/>
                <w:szCs w:val="22"/>
              </w:rPr>
              <w:t>Doing reckless things without concern about possible bad consequences, such as spending too much money, inappropriate sexual activity, and/or making foolish investments.</w:t>
            </w:r>
          </w:p>
          <w:p w14:paraId="0C6349E4" w14:textId="77777777" w:rsidR="00D770EB" w:rsidRPr="009532CE" w:rsidRDefault="00D770EB" w:rsidP="00D770EB">
            <w:pPr>
              <w:rPr>
                <w:sz w:val="22"/>
                <w:szCs w:val="22"/>
              </w:rPr>
            </w:pPr>
          </w:p>
          <w:p w14:paraId="58167031" w14:textId="77777777" w:rsidR="00D770EB" w:rsidRPr="009532CE" w:rsidRDefault="00D770EB" w:rsidP="00D770EB">
            <w:pPr>
              <w:rPr>
                <w:sz w:val="22"/>
                <w:szCs w:val="22"/>
              </w:rPr>
            </w:pPr>
            <w:r w:rsidRPr="009532CE">
              <w:rPr>
                <w:sz w:val="22"/>
                <w:szCs w:val="22"/>
              </w:rPr>
              <w:t>Problem:  Hypomania</w:t>
            </w:r>
          </w:p>
          <w:p w14:paraId="6FDAE2C3" w14:textId="77777777" w:rsidR="00D770EB" w:rsidRPr="009532CE" w:rsidRDefault="00D770EB" w:rsidP="00D770EB">
            <w:pPr>
              <w:rPr>
                <w:sz w:val="22"/>
                <w:szCs w:val="22"/>
              </w:rPr>
            </w:pPr>
            <w:r w:rsidRPr="009532CE">
              <w:rPr>
                <w:sz w:val="22"/>
                <w:szCs w:val="22"/>
              </w:rPr>
              <w:t>Goal:  Recognize early symptoms of a hypomania.</w:t>
            </w:r>
          </w:p>
          <w:p w14:paraId="3B3A4050" w14:textId="77777777" w:rsidR="00D770EB" w:rsidRPr="009532CE" w:rsidRDefault="00D770EB" w:rsidP="00D770EB">
            <w:pPr>
              <w:rPr>
                <w:sz w:val="22"/>
                <w:szCs w:val="22"/>
              </w:rPr>
            </w:pPr>
            <w:r w:rsidRPr="009532CE">
              <w:rPr>
                <w:sz w:val="22"/>
                <w:szCs w:val="22"/>
              </w:rPr>
              <w:t xml:space="preserve">Action: </w:t>
            </w:r>
          </w:p>
          <w:p w14:paraId="44C1FF13" w14:textId="77777777" w:rsidR="00D770EB" w:rsidRPr="00D770EB" w:rsidRDefault="00D770EB" w:rsidP="00D770EB">
            <w:pPr>
              <w:pStyle w:val="ListParagraph"/>
              <w:numPr>
                <w:ilvl w:val="0"/>
                <w:numId w:val="12"/>
              </w:numPr>
              <w:ind w:left="720" w:hanging="360"/>
              <w:rPr>
                <w:sz w:val="22"/>
                <w:szCs w:val="22"/>
              </w:rPr>
            </w:pPr>
            <w:r w:rsidRPr="00D770EB">
              <w:rPr>
                <w:sz w:val="22"/>
                <w:szCs w:val="22"/>
              </w:rPr>
              <w:t>Student may have an elevated mood, feel better than usual, and be more productive. These episodes often feel good, and the quest for hypomania may even cause people to stop their medication.</w:t>
            </w:r>
          </w:p>
          <w:p w14:paraId="616356B7" w14:textId="77777777" w:rsidR="00D770EB" w:rsidRPr="00D770EB" w:rsidRDefault="00D770EB" w:rsidP="00D770EB">
            <w:pPr>
              <w:pStyle w:val="ListParagraph"/>
              <w:numPr>
                <w:ilvl w:val="0"/>
                <w:numId w:val="12"/>
              </w:numPr>
              <w:ind w:left="720" w:hanging="360"/>
              <w:rPr>
                <w:sz w:val="22"/>
                <w:szCs w:val="22"/>
              </w:rPr>
            </w:pPr>
            <w:r w:rsidRPr="00D770EB">
              <w:rPr>
                <w:sz w:val="22"/>
                <w:szCs w:val="22"/>
              </w:rPr>
              <w:t>Hypomania can escalate to mania or a crash to depression.</w:t>
            </w:r>
          </w:p>
          <w:p w14:paraId="3B028A04" w14:textId="77777777" w:rsidR="00D770EB" w:rsidRPr="009532CE" w:rsidRDefault="00D770EB" w:rsidP="00D770EB">
            <w:pPr>
              <w:rPr>
                <w:sz w:val="22"/>
                <w:szCs w:val="22"/>
              </w:rPr>
            </w:pPr>
            <w:r w:rsidRPr="009532CE">
              <w:rPr>
                <w:sz w:val="22"/>
                <w:szCs w:val="22"/>
              </w:rPr>
              <w:t xml:space="preserve"> </w:t>
            </w:r>
          </w:p>
          <w:p w14:paraId="6B7585A1" w14:textId="77777777" w:rsidR="00D770EB" w:rsidRPr="009532CE" w:rsidRDefault="00D770EB" w:rsidP="00D770EB">
            <w:pPr>
              <w:rPr>
                <w:sz w:val="22"/>
                <w:szCs w:val="22"/>
              </w:rPr>
            </w:pPr>
            <w:r w:rsidRPr="009532CE">
              <w:rPr>
                <w:sz w:val="22"/>
                <w:szCs w:val="22"/>
              </w:rPr>
              <w:t>Problem:  Depression</w:t>
            </w:r>
          </w:p>
          <w:p w14:paraId="16946AF3" w14:textId="77777777" w:rsidR="00D770EB" w:rsidRPr="009532CE" w:rsidRDefault="00D770EB" w:rsidP="00D770EB">
            <w:pPr>
              <w:rPr>
                <w:sz w:val="22"/>
                <w:szCs w:val="22"/>
              </w:rPr>
            </w:pPr>
            <w:r w:rsidRPr="009532CE">
              <w:rPr>
                <w:sz w:val="22"/>
                <w:szCs w:val="22"/>
              </w:rPr>
              <w:t>Goal:  Recognize early symptoms of depression.</w:t>
            </w:r>
          </w:p>
          <w:p w14:paraId="56D7B0B0" w14:textId="77777777" w:rsidR="00D770EB" w:rsidRPr="009532CE" w:rsidRDefault="00D770EB" w:rsidP="00D770EB">
            <w:pPr>
              <w:rPr>
                <w:sz w:val="22"/>
                <w:szCs w:val="22"/>
              </w:rPr>
            </w:pPr>
            <w:r w:rsidRPr="009532CE">
              <w:rPr>
                <w:sz w:val="22"/>
                <w:szCs w:val="22"/>
              </w:rPr>
              <w:t xml:space="preserve">Action: </w:t>
            </w:r>
          </w:p>
          <w:p w14:paraId="2BA2238F" w14:textId="77777777" w:rsidR="00D770EB" w:rsidRPr="00D770EB" w:rsidRDefault="00D770EB" w:rsidP="00D770EB">
            <w:pPr>
              <w:pStyle w:val="ListParagraph"/>
              <w:numPr>
                <w:ilvl w:val="0"/>
                <w:numId w:val="14"/>
              </w:numPr>
              <w:ind w:left="720" w:hanging="360"/>
              <w:rPr>
                <w:sz w:val="22"/>
                <w:szCs w:val="22"/>
              </w:rPr>
            </w:pPr>
            <w:r w:rsidRPr="00D770EB">
              <w:rPr>
                <w:sz w:val="22"/>
                <w:szCs w:val="22"/>
              </w:rPr>
              <w:t xml:space="preserve">Monitor </w:t>
            </w:r>
          </w:p>
          <w:p w14:paraId="063AF3B4" w14:textId="77777777" w:rsidR="00D770EB" w:rsidRPr="00D770EB" w:rsidRDefault="00D770EB" w:rsidP="00D770EB">
            <w:pPr>
              <w:pStyle w:val="ListParagraph"/>
              <w:numPr>
                <w:ilvl w:val="1"/>
                <w:numId w:val="14"/>
              </w:numPr>
              <w:ind w:left="1440" w:hanging="360"/>
              <w:rPr>
                <w:sz w:val="22"/>
                <w:szCs w:val="22"/>
              </w:rPr>
            </w:pPr>
            <w:r w:rsidRPr="00D770EB">
              <w:rPr>
                <w:sz w:val="22"/>
                <w:szCs w:val="22"/>
              </w:rPr>
              <w:t>Trouble sleeping or sleeping too much</w:t>
            </w:r>
          </w:p>
          <w:p w14:paraId="1EA3F032" w14:textId="77777777" w:rsidR="00D770EB" w:rsidRPr="00D770EB" w:rsidRDefault="00D770EB" w:rsidP="00D770EB">
            <w:pPr>
              <w:pStyle w:val="ListParagraph"/>
              <w:numPr>
                <w:ilvl w:val="1"/>
                <w:numId w:val="14"/>
              </w:numPr>
              <w:ind w:left="1440" w:hanging="360"/>
              <w:rPr>
                <w:sz w:val="22"/>
                <w:szCs w:val="22"/>
              </w:rPr>
            </w:pPr>
            <w:r w:rsidRPr="00D770EB">
              <w:rPr>
                <w:sz w:val="22"/>
                <w:szCs w:val="22"/>
              </w:rPr>
              <w:t>Loss of appetite or eating too much</w:t>
            </w:r>
          </w:p>
          <w:p w14:paraId="124283A9" w14:textId="77777777" w:rsidR="00D770EB" w:rsidRPr="00D770EB" w:rsidRDefault="00D770EB" w:rsidP="00D770EB">
            <w:pPr>
              <w:pStyle w:val="ListParagraph"/>
              <w:numPr>
                <w:ilvl w:val="1"/>
                <w:numId w:val="14"/>
              </w:numPr>
              <w:ind w:left="1440" w:hanging="360"/>
              <w:rPr>
                <w:sz w:val="22"/>
                <w:szCs w:val="22"/>
              </w:rPr>
            </w:pPr>
            <w:r w:rsidRPr="00D770EB">
              <w:rPr>
                <w:sz w:val="22"/>
                <w:szCs w:val="22"/>
              </w:rPr>
              <w:t xml:space="preserve">Problems concentrating or making decisions </w:t>
            </w:r>
          </w:p>
          <w:p w14:paraId="1CC1A78A" w14:textId="77777777" w:rsidR="00D770EB" w:rsidRPr="00D770EB" w:rsidRDefault="00D770EB" w:rsidP="00D770EB">
            <w:pPr>
              <w:pStyle w:val="ListParagraph"/>
              <w:numPr>
                <w:ilvl w:val="1"/>
                <w:numId w:val="14"/>
              </w:numPr>
              <w:ind w:left="1440" w:hanging="360"/>
              <w:rPr>
                <w:sz w:val="22"/>
                <w:szCs w:val="22"/>
              </w:rPr>
            </w:pPr>
            <w:r w:rsidRPr="00D770EB">
              <w:rPr>
                <w:sz w:val="22"/>
                <w:szCs w:val="22"/>
              </w:rPr>
              <w:t>Feeling slowed down or feeling too agitated to sit still</w:t>
            </w:r>
          </w:p>
          <w:p w14:paraId="4C451500" w14:textId="77777777" w:rsidR="00D770EB" w:rsidRPr="00D770EB" w:rsidRDefault="00D770EB" w:rsidP="00D770EB">
            <w:pPr>
              <w:pStyle w:val="ListParagraph"/>
              <w:numPr>
                <w:ilvl w:val="1"/>
                <w:numId w:val="14"/>
              </w:numPr>
              <w:ind w:left="1440" w:hanging="360"/>
              <w:rPr>
                <w:sz w:val="22"/>
                <w:szCs w:val="22"/>
              </w:rPr>
            </w:pPr>
            <w:r w:rsidRPr="00D770EB">
              <w:rPr>
                <w:sz w:val="22"/>
                <w:szCs w:val="22"/>
              </w:rPr>
              <w:t xml:space="preserve">Feeling worthless or guilty or having very low self-esteem </w:t>
            </w:r>
          </w:p>
          <w:p w14:paraId="11437FDD" w14:textId="77777777" w:rsidR="00D770EB" w:rsidRPr="00D770EB" w:rsidRDefault="00D770EB" w:rsidP="00D770EB">
            <w:pPr>
              <w:pStyle w:val="ListParagraph"/>
              <w:numPr>
                <w:ilvl w:val="1"/>
                <w:numId w:val="14"/>
              </w:numPr>
              <w:ind w:left="1440" w:hanging="360"/>
              <w:rPr>
                <w:sz w:val="22"/>
                <w:szCs w:val="22"/>
              </w:rPr>
            </w:pPr>
            <w:r w:rsidRPr="00D770EB">
              <w:rPr>
                <w:sz w:val="22"/>
                <w:szCs w:val="22"/>
              </w:rPr>
              <w:t>Loss of energy or feeling tired all the time</w:t>
            </w:r>
          </w:p>
          <w:p w14:paraId="658CF31C" w14:textId="77777777" w:rsidR="00D770EB" w:rsidRPr="00D770EB" w:rsidRDefault="00D770EB" w:rsidP="00D770EB">
            <w:pPr>
              <w:pStyle w:val="ListParagraph"/>
              <w:numPr>
                <w:ilvl w:val="1"/>
                <w:numId w:val="14"/>
              </w:numPr>
              <w:ind w:left="1440" w:hanging="360"/>
              <w:rPr>
                <w:sz w:val="22"/>
                <w:szCs w:val="22"/>
              </w:rPr>
            </w:pPr>
            <w:r w:rsidRPr="00D770EB">
              <w:rPr>
                <w:sz w:val="22"/>
                <w:szCs w:val="22"/>
              </w:rPr>
              <w:t xml:space="preserve">Thoughts of death or suicide </w:t>
            </w:r>
          </w:p>
          <w:p w14:paraId="6B57715B" w14:textId="77777777" w:rsidR="00D770EB" w:rsidRPr="009532CE" w:rsidRDefault="00D770EB" w:rsidP="00D770EB">
            <w:pPr>
              <w:rPr>
                <w:sz w:val="22"/>
                <w:szCs w:val="22"/>
              </w:rPr>
            </w:pPr>
          </w:p>
          <w:p w14:paraId="14A49763" w14:textId="77777777" w:rsidR="00D770EB" w:rsidRPr="009532CE" w:rsidRDefault="00D770EB" w:rsidP="00D770EB">
            <w:pPr>
              <w:rPr>
                <w:sz w:val="22"/>
                <w:szCs w:val="22"/>
              </w:rPr>
            </w:pPr>
            <w:r w:rsidRPr="009532CE">
              <w:rPr>
                <w:sz w:val="22"/>
                <w:szCs w:val="22"/>
              </w:rPr>
              <w:t>Problem:  Mixed Episode</w:t>
            </w:r>
          </w:p>
          <w:p w14:paraId="09507707" w14:textId="77777777" w:rsidR="00D770EB" w:rsidRPr="009532CE" w:rsidRDefault="00D770EB" w:rsidP="00D770EB">
            <w:pPr>
              <w:rPr>
                <w:sz w:val="22"/>
                <w:szCs w:val="22"/>
              </w:rPr>
            </w:pPr>
            <w:r w:rsidRPr="009532CE">
              <w:rPr>
                <w:sz w:val="22"/>
                <w:szCs w:val="22"/>
              </w:rPr>
              <w:t>Goal:  Recognize early symptoms of a mixed episode.</w:t>
            </w:r>
          </w:p>
          <w:p w14:paraId="6EF2F4A6" w14:textId="77777777" w:rsidR="00D770EB" w:rsidRPr="009532CE" w:rsidRDefault="00D770EB" w:rsidP="00D770EB">
            <w:pPr>
              <w:rPr>
                <w:sz w:val="22"/>
                <w:szCs w:val="22"/>
              </w:rPr>
            </w:pPr>
            <w:r w:rsidRPr="009532CE">
              <w:rPr>
                <w:sz w:val="22"/>
                <w:szCs w:val="22"/>
              </w:rPr>
              <w:t xml:space="preserve">Action: </w:t>
            </w:r>
          </w:p>
          <w:p w14:paraId="79A06B7A" w14:textId="77777777" w:rsidR="00D770EB" w:rsidRPr="00D770EB" w:rsidRDefault="00D770EB" w:rsidP="00D770EB">
            <w:pPr>
              <w:pStyle w:val="ListParagraph"/>
              <w:numPr>
                <w:ilvl w:val="0"/>
                <w:numId w:val="15"/>
              </w:numPr>
              <w:ind w:left="720" w:hanging="360"/>
              <w:rPr>
                <w:sz w:val="22"/>
                <w:szCs w:val="22"/>
              </w:rPr>
            </w:pPr>
            <w:r w:rsidRPr="00D770EB">
              <w:rPr>
                <w:sz w:val="22"/>
                <w:szCs w:val="22"/>
              </w:rPr>
              <w:lastRenderedPageBreak/>
              <w:t>Student is excitable or agitated as in mania but also feels irritable and depressed instead of feeling on top of the world.</w:t>
            </w:r>
          </w:p>
          <w:p w14:paraId="1A482C2C" w14:textId="77777777" w:rsidR="00D770EB" w:rsidRPr="00D770EB" w:rsidRDefault="00D770EB" w:rsidP="00D770EB">
            <w:pPr>
              <w:pStyle w:val="ListParagraph"/>
              <w:numPr>
                <w:ilvl w:val="0"/>
                <w:numId w:val="15"/>
              </w:numPr>
              <w:ind w:left="720" w:hanging="360"/>
              <w:rPr>
                <w:sz w:val="22"/>
                <w:szCs w:val="22"/>
              </w:rPr>
            </w:pPr>
            <w:r w:rsidRPr="00D770EB">
              <w:rPr>
                <w:sz w:val="22"/>
                <w:szCs w:val="22"/>
              </w:rPr>
              <w:t>Mixed episodes are often the most disabling episodes.</w:t>
            </w:r>
            <w:r w:rsidRPr="00D770EB">
              <w:rPr>
                <w:sz w:val="22"/>
                <w:szCs w:val="22"/>
              </w:rPr>
              <w:tab/>
            </w:r>
          </w:p>
          <w:p w14:paraId="5DD34968" w14:textId="77777777" w:rsidR="00D770EB" w:rsidRPr="009532CE" w:rsidRDefault="00D770EB" w:rsidP="00D770EB">
            <w:pPr>
              <w:rPr>
                <w:sz w:val="22"/>
                <w:szCs w:val="22"/>
              </w:rPr>
            </w:pPr>
            <w:r w:rsidRPr="009532CE">
              <w:rPr>
                <w:sz w:val="22"/>
                <w:szCs w:val="22"/>
              </w:rPr>
              <w:t xml:space="preserve">              </w:t>
            </w:r>
          </w:p>
          <w:p w14:paraId="0DB4082E" w14:textId="77777777" w:rsidR="00D770EB" w:rsidRPr="009532CE" w:rsidRDefault="00D770EB" w:rsidP="00D770EB">
            <w:pPr>
              <w:rPr>
                <w:sz w:val="22"/>
                <w:szCs w:val="22"/>
              </w:rPr>
            </w:pPr>
            <w:r w:rsidRPr="009532CE">
              <w:rPr>
                <w:sz w:val="22"/>
                <w:szCs w:val="22"/>
              </w:rPr>
              <w:t>Problem:  Mood Stabilizing Medication</w:t>
            </w:r>
          </w:p>
          <w:p w14:paraId="4EAA87AE" w14:textId="77777777" w:rsidR="00D770EB" w:rsidRPr="009532CE" w:rsidRDefault="00D770EB" w:rsidP="00D770EB">
            <w:pPr>
              <w:rPr>
                <w:sz w:val="22"/>
                <w:szCs w:val="22"/>
              </w:rPr>
            </w:pPr>
            <w:r w:rsidRPr="009532CE">
              <w:rPr>
                <w:sz w:val="22"/>
                <w:szCs w:val="22"/>
              </w:rPr>
              <w:t>Goal:  Early recognition and report of side effects</w:t>
            </w:r>
          </w:p>
          <w:p w14:paraId="7F23F62C" w14:textId="77777777" w:rsidR="00D770EB" w:rsidRPr="009532CE" w:rsidRDefault="00D770EB" w:rsidP="00D770EB">
            <w:pPr>
              <w:rPr>
                <w:sz w:val="22"/>
                <w:szCs w:val="22"/>
              </w:rPr>
            </w:pPr>
            <w:r w:rsidRPr="009532CE">
              <w:rPr>
                <w:sz w:val="22"/>
                <w:szCs w:val="22"/>
              </w:rPr>
              <w:t>Action:</w:t>
            </w:r>
            <w:r w:rsidRPr="009532CE">
              <w:rPr>
                <w:sz w:val="22"/>
                <w:szCs w:val="22"/>
              </w:rPr>
              <w:tab/>
            </w:r>
            <w:r w:rsidRPr="009532CE">
              <w:rPr>
                <w:sz w:val="22"/>
                <w:szCs w:val="22"/>
              </w:rPr>
              <w:tab/>
            </w:r>
          </w:p>
          <w:p w14:paraId="21A7FFA1" w14:textId="77777777" w:rsidR="00D770EB" w:rsidRPr="00D770EB" w:rsidRDefault="00D770EB" w:rsidP="00D770EB">
            <w:pPr>
              <w:pStyle w:val="ListParagraph"/>
              <w:numPr>
                <w:ilvl w:val="0"/>
                <w:numId w:val="17"/>
              </w:numPr>
              <w:ind w:left="720" w:hanging="360"/>
              <w:rPr>
                <w:sz w:val="22"/>
                <w:szCs w:val="22"/>
              </w:rPr>
            </w:pPr>
            <w:r w:rsidRPr="00D770EB">
              <w:rPr>
                <w:sz w:val="22"/>
                <w:szCs w:val="22"/>
              </w:rPr>
              <w:t>Student is medicated with ____________ as a mood stabilizer.</w:t>
            </w:r>
          </w:p>
          <w:p w14:paraId="450690E4" w14:textId="77777777" w:rsidR="00D770EB" w:rsidRPr="00D770EB" w:rsidRDefault="00D770EB" w:rsidP="00D770EB">
            <w:pPr>
              <w:pStyle w:val="ListParagraph"/>
              <w:numPr>
                <w:ilvl w:val="1"/>
                <w:numId w:val="17"/>
              </w:numPr>
              <w:ind w:left="1440" w:hanging="360"/>
              <w:rPr>
                <w:sz w:val="22"/>
                <w:szCs w:val="22"/>
              </w:rPr>
            </w:pPr>
            <w:r w:rsidRPr="00D770EB">
              <w:rPr>
                <w:sz w:val="22"/>
                <w:szCs w:val="22"/>
              </w:rPr>
              <w:t>Side effects of Lithium include tremor, muscle weakness, thirst, weight gain, and acne.</w:t>
            </w:r>
          </w:p>
          <w:p w14:paraId="27F146A8" w14:textId="77777777" w:rsidR="00D770EB" w:rsidRPr="00D770EB" w:rsidRDefault="00D770EB" w:rsidP="00D770EB">
            <w:pPr>
              <w:pStyle w:val="ListParagraph"/>
              <w:numPr>
                <w:ilvl w:val="1"/>
                <w:numId w:val="17"/>
              </w:numPr>
              <w:ind w:left="1440" w:hanging="360"/>
              <w:rPr>
                <w:sz w:val="22"/>
                <w:szCs w:val="22"/>
              </w:rPr>
            </w:pPr>
            <w:r w:rsidRPr="00D770EB">
              <w:rPr>
                <w:sz w:val="22"/>
                <w:szCs w:val="22"/>
              </w:rPr>
              <w:t>Educational implications of Lithium may include trouble concentrating.</w:t>
            </w:r>
          </w:p>
          <w:p w14:paraId="6E306DF9" w14:textId="77777777" w:rsidR="00D770EB" w:rsidRPr="00D770EB" w:rsidRDefault="00D770EB" w:rsidP="00D770EB">
            <w:pPr>
              <w:pStyle w:val="ListParagraph"/>
              <w:numPr>
                <w:ilvl w:val="1"/>
                <w:numId w:val="17"/>
              </w:numPr>
              <w:ind w:left="1440" w:hanging="360"/>
              <w:rPr>
                <w:sz w:val="22"/>
                <w:szCs w:val="22"/>
              </w:rPr>
            </w:pPr>
            <w:r w:rsidRPr="00D770EB">
              <w:rPr>
                <w:sz w:val="22"/>
                <w:szCs w:val="22"/>
              </w:rPr>
              <w:t xml:space="preserve">Side effects of Depakote and Depakene (valproate, valproic acid) that must be reported to parent or physician can include: Skin rash, upset stomach, lack of coordination, tiredness, yellow skin, unusual bleeding or bruising, hair loss, tremors.                              </w:t>
            </w:r>
          </w:p>
          <w:p w14:paraId="52F7EC95" w14:textId="77777777" w:rsidR="00D770EB" w:rsidRPr="00D770EB" w:rsidRDefault="00D770EB" w:rsidP="00D770EB">
            <w:pPr>
              <w:pStyle w:val="ListParagraph"/>
              <w:numPr>
                <w:ilvl w:val="1"/>
                <w:numId w:val="17"/>
              </w:numPr>
              <w:ind w:left="1440" w:hanging="360"/>
              <w:rPr>
                <w:sz w:val="22"/>
                <w:szCs w:val="22"/>
              </w:rPr>
            </w:pPr>
            <w:r w:rsidRPr="00D770EB">
              <w:rPr>
                <w:sz w:val="22"/>
                <w:szCs w:val="22"/>
              </w:rPr>
              <w:t>More common side effects that should be reported if they become troublesome include:  increased appetite, nausea and vomiting.</w:t>
            </w:r>
          </w:p>
          <w:p w14:paraId="0C3BE52D" w14:textId="77777777" w:rsidR="00D770EB" w:rsidRPr="00D770EB" w:rsidRDefault="00D770EB" w:rsidP="00D770EB">
            <w:pPr>
              <w:pStyle w:val="ListParagraph"/>
              <w:numPr>
                <w:ilvl w:val="1"/>
                <w:numId w:val="17"/>
              </w:numPr>
              <w:ind w:left="1440" w:hanging="360"/>
              <w:rPr>
                <w:sz w:val="22"/>
                <w:szCs w:val="22"/>
              </w:rPr>
            </w:pPr>
            <w:r w:rsidRPr="00D770EB">
              <w:rPr>
                <w:sz w:val="22"/>
                <w:szCs w:val="22"/>
              </w:rPr>
              <w:t>Educational implications of Depakene are few but may include: decreased testing-taking ability, deceased motor performance, and/or impairment of concentration related memory.</w:t>
            </w:r>
          </w:p>
          <w:p w14:paraId="70D3A90A" w14:textId="77777777" w:rsidR="00D770EB" w:rsidRPr="00D770EB" w:rsidRDefault="00D770EB" w:rsidP="00D770EB">
            <w:pPr>
              <w:pStyle w:val="ListParagraph"/>
              <w:numPr>
                <w:ilvl w:val="1"/>
                <w:numId w:val="17"/>
              </w:numPr>
              <w:ind w:left="1440" w:hanging="360"/>
              <w:rPr>
                <w:sz w:val="22"/>
                <w:szCs w:val="22"/>
              </w:rPr>
            </w:pPr>
            <w:r w:rsidRPr="00D770EB">
              <w:rPr>
                <w:sz w:val="22"/>
                <w:szCs w:val="22"/>
              </w:rPr>
              <w:t xml:space="preserve">Side effects </w:t>
            </w:r>
            <w:proofErr w:type="gramStart"/>
            <w:r w:rsidRPr="00D770EB">
              <w:rPr>
                <w:sz w:val="22"/>
                <w:szCs w:val="22"/>
              </w:rPr>
              <w:t>of  Tegretol</w:t>
            </w:r>
            <w:proofErr w:type="gramEnd"/>
            <w:r w:rsidRPr="00D770EB">
              <w:rPr>
                <w:sz w:val="22"/>
                <w:szCs w:val="22"/>
              </w:rPr>
              <w:t xml:space="preserve"> (carbamazepine) that must be reported to parents or physician include: dizziness, drowsiness, blurred vision, stomach upset, skin rash, unusual bruising or bleeding, clumsy gait, behavioral changes, fatigue.</w:t>
            </w:r>
          </w:p>
          <w:p w14:paraId="0308DF98" w14:textId="77777777" w:rsidR="00D770EB" w:rsidRDefault="00D770EB" w:rsidP="00D770EB">
            <w:pPr>
              <w:pStyle w:val="ListParagraph"/>
              <w:numPr>
                <w:ilvl w:val="1"/>
                <w:numId w:val="17"/>
              </w:numPr>
              <w:ind w:left="1440" w:hanging="360"/>
              <w:rPr>
                <w:sz w:val="22"/>
                <w:szCs w:val="22"/>
              </w:rPr>
            </w:pPr>
            <w:r w:rsidRPr="00D770EB">
              <w:rPr>
                <w:sz w:val="22"/>
                <w:szCs w:val="22"/>
              </w:rPr>
              <w:t xml:space="preserve">More common side effects that should be reported if they become </w:t>
            </w:r>
            <w:proofErr w:type="spellStart"/>
            <w:r w:rsidRPr="00D770EB">
              <w:rPr>
                <w:sz w:val="22"/>
                <w:szCs w:val="22"/>
              </w:rPr>
              <w:t>trouble some</w:t>
            </w:r>
            <w:proofErr w:type="spellEnd"/>
            <w:r w:rsidRPr="00D770EB">
              <w:rPr>
                <w:sz w:val="22"/>
                <w:szCs w:val="22"/>
              </w:rPr>
              <w:t xml:space="preserve"> include: lethargy and dizziness.</w:t>
            </w:r>
          </w:p>
          <w:p w14:paraId="0676808C" w14:textId="77777777" w:rsidR="00D770EB" w:rsidRPr="00D770EB" w:rsidRDefault="00D770EB" w:rsidP="00D770EB">
            <w:pPr>
              <w:pStyle w:val="ListParagraph"/>
              <w:numPr>
                <w:ilvl w:val="1"/>
                <w:numId w:val="17"/>
              </w:numPr>
              <w:ind w:left="1440" w:hanging="360"/>
              <w:rPr>
                <w:sz w:val="22"/>
                <w:szCs w:val="22"/>
              </w:rPr>
            </w:pPr>
            <w:r w:rsidRPr="00D770EB">
              <w:rPr>
                <w:sz w:val="22"/>
                <w:szCs w:val="22"/>
              </w:rPr>
              <w:t>Educational implication to Tegretol are few but may include:  decreased accuracy of hand dexterity and speed, decreased speed for mathematical calculations and transient drowsiness.</w:t>
            </w:r>
          </w:p>
          <w:p w14:paraId="0B2E226D" w14:textId="77777777" w:rsidR="00D770EB" w:rsidRPr="00D770EB" w:rsidRDefault="00D770EB" w:rsidP="00D770EB">
            <w:pPr>
              <w:pStyle w:val="ListParagraph"/>
              <w:numPr>
                <w:ilvl w:val="0"/>
                <w:numId w:val="16"/>
              </w:numPr>
              <w:ind w:left="720" w:hanging="360"/>
              <w:rPr>
                <w:sz w:val="22"/>
                <w:szCs w:val="22"/>
              </w:rPr>
            </w:pPr>
            <w:r w:rsidRPr="00D770EB">
              <w:rPr>
                <w:sz w:val="22"/>
                <w:szCs w:val="22"/>
              </w:rPr>
              <w:t>Student requires medication to be given at school.</w:t>
            </w:r>
          </w:p>
          <w:p w14:paraId="03EB7679" w14:textId="77777777" w:rsidR="00D770EB" w:rsidRPr="00D770EB" w:rsidRDefault="00D770EB" w:rsidP="00D770EB">
            <w:pPr>
              <w:pStyle w:val="ListParagraph"/>
              <w:numPr>
                <w:ilvl w:val="1"/>
                <w:numId w:val="16"/>
              </w:numPr>
              <w:ind w:left="1440" w:hanging="360"/>
              <w:rPr>
                <w:sz w:val="22"/>
                <w:szCs w:val="22"/>
              </w:rPr>
            </w:pPr>
            <w:r w:rsidRPr="00D770EB">
              <w:rPr>
                <w:sz w:val="22"/>
                <w:szCs w:val="22"/>
              </w:rPr>
              <w:t>School staff must be trained by the school nurse before giving any medications.</w:t>
            </w:r>
          </w:p>
          <w:p w14:paraId="7B2CC417" w14:textId="77777777" w:rsidR="00D770EB" w:rsidRPr="00D770EB" w:rsidRDefault="00D770EB" w:rsidP="00D770EB">
            <w:pPr>
              <w:pStyle w:val="ListParagraph"/>
              <w:numPr>
                <w:ilvl w:val="1"/>
                <w:numId w:val="16"/>
              </w:numPr>
              <w:ind w:left="1440" w:hanging="360"/>
              <w:rPr>
                <w:sz w:val="22"/>
                <w:szCs w:val="22"/>
              </w:rPr>
            </w:pPr>
            <w:r w:rsidRPr="00D770EB">
              <w:rPr>
                <w:sz w:val="22"/>
                <w:szCs w:val="22"/>
              </w:rPr>
              <w:t>Seizure medication must be given on time.  Missed or late medication can lead to break through seizures.</w:t>
            </w:r>
          </w:p>
          <w:p w14:paraId="7F6BB23C" w14:textId="77777777" w:rsidR="00D770EB" w:rsidRPr="00D770EB" w:rsidRDefault="00D770EB" w:rsidP="00D770EB">
            <w:pPr>
              <w:pStyle w:val="ListParagraph"/>
              <w:numPr>
                <w:ilvl w:val="1"/>
                <w:numId w:val="16"/>
              </w:numPr>
              <w:ind w:left="1440" w:hanging="360"/>
              <w:rPr>
                <w:sz w:val="22"/>
                <w:szCs w:val="22"/>
              </w:rPr>
            </w:pPr>
            <w:r w:rsidRPr="00D770EB">
              <w:rPr>
                <w:sz w:val="22"/>
                <w:szCs w:val="22"/>
              </w:rPr>
              <w:t xml:space="preserve">For medication that is missed or is later than 30 minutes from schedule, contact parent and school nurse immediately so that medication adjustments can be made. </w:t>
            </w:r>
          </w:p>
          <w:p w14:paraId="61A19D82" w14:textId="77777777" w:rsidR="00D770EB" w:rsidRPr="00D770EB" w:rsidRDefault="00D770EB" w:rsidP="00D770EB">
            <w:pPr>
              <w:pStyle w:val="ListParagraph"/>
              <w:numPr>
                <w:ilvl w:val="1"/>
                <w:numId w:val="16"/>
              </w:numPr>
              <w:ind w:left="1440" w:hanging="360"/>
              <w:rPr>
                <w:sz w:val="22"/>
                <w:szCs w:val="22"/>
              </w:rPr>
            </w:pPr>
            <w:r w:rsidRPr="00D770EB">
              <w:rPr>
                <w:sz w:val="22"/>
                <w:szCs w:val="22"/>
              </w:rPr>
              <w:t>NOTE all medications that are given in daily medication log.</w:t>
            </w:r>
          </w:p>
          <w:p w14:paraId="10246BDB" w14:textId="77777777" w:rsidR="00D770EB" w:rsidRPr="009532CE" w:rsidRDefault="00D770EB" w:rsidP="00D770EB">
            <w:pPr>
              <w:rPr>
                <w:sz w:val="22"/>
                <w:szCs w:val="22"/>
              </w:rPr>
            </w:pPr>
          </w:p>
          <w:p w14:paraId="604A6C0D" w14:textId="77777777" w:rsidR="00D770EB" w:rsidRPr="009532CE" w:rsidRDefault="00D770EB" w:rsidP="00D770EB">
            <w:pPr>
              <w:rPr>
                <w:sz w:val="22"/>
                <w:szCs w:val="22"/>
              </w:rPr>
            </w:pPr>
            <w:r w:rsidRPr="009532CE">
              <w:rPr>
                <w:sz w:val="22"/>
                <w:szCs w:val="22"/>
              </w:rPr>
              <w:t xml:space="preserve">Problem:  Antidepressant Medication. </w:t>
            </w:r>
          </w:p>
          <w:p w14:paraId="2220111B" w14:textId="77777777" w:rsidR="00D770EB" w:rsidRPr="009532CE" w:rsidRDefault="00D770EB" w:rsidP="00D770EB">
            <w:pPr>
              <w:rPr>
                <w:sz w:val="22"/>
                <w:szCs w:val="22"/>
              </w:rPr>
            </w:pPr>
            <w:r w:rsidRPr="009532CE">
              <w:rPr>
                <w:sz w:val="22"/>
                <w:szCs w:val="22"/>
              </w:rPr>
              <w:t>Goal:  Early recognition and report of side effects</w:t>
            </w:r>
          </w:p>
          <w:p w14:paraId="433CFF3E" w14:textId="77777777" w:rsidR="00D770EB" w:rsidRPr="009532CE" w:rsidRDefault="00D770EB" w:rsidP="00D770EB">
            <w:pPr>
              <w:rPr>
                <w:sz w:val="22"/>
                <w:szCs w:val="22"/>
              </w:rPr>
            </w:pPr>
            <w:r w:rsidRPr="009532CE">
              <w:rPr>
                <w:sz w:val="22"/>
                <w:szCs w:val="22"/>
              </w:rPr>
              <w:t>Action:</w:t>
            </w:r>
            <w:r w:rsidRPr="009532CE">
              <w:rPr>
                <w:sz w:val="22"/>
                <w:szCs w:val="22"/>
              </w:rPr>
              <w:tab/>
            </w:r>
            <w:r w:rsidRPr="009532CE">
              <w:rPr>
                <w:sz w:val="22"/>
                <w:szCs w:val="22"/>
              </w:rPr>
              <w:tab/>
            </w:r>
          </w:p>
          <w:p w14:paraId="1618BD7A" w14:textId="77777777" w:rsidR="00D770EB" w:rsidRPr="00D770EB" w:rsidRDefault="00D770EB" w:rsidP="00D770EB">
            <w:pPr>
              <w:pStyle w:val="ListParagraph"/>
              <w:numPr>
                <w:ilvl w:val="0"/>
                <w:numId w:val="18"/>
              </w:numPr>
              <w:ind w:left="720" w:hanging="360"/>
              <w:rPr>
                <w:sz w:val="22"/>
                <w:szCs w:val="22"/>
              </w:rPr>
            </w:pPr>
            <w:r w:rsidRPr="00D770EB">
              <w:rPr>
                <w:sz w:val="22"/>
                <w:szCs w:val="22"/>
              </w:rPr>
              <w:t>Student is medicated with ____________ as an antidepressant. Antidepressants are risky since they can trigger bipolar cycling.</w:t>
            </w:r>
          </w:p>
          <w:p w14:paraId="4E299D87" w14:textId="77777777" w:rsidR="00D770EB" w:rsidRPr="00D770EB" w:rsidRDefault="00D770EB" w:rsidP="00D770EB">
            <w:pPr>
              <w:pStyle w:val="ListParagraph"/>
              <w:numPr>
                <w:ilvl w:val="1"/>
                <w:numId w:val="18"/>
              </w:numPr>
              <w:ind w:left="1440" w:hanging="360"/>
              <w:rPr>
                <w:sz w:val="22"/>
                <w:szCs w:val="22"/>
              </w:rPr>
            </w:pPr>
            <w:r w:rsidRPr="00D770EB">
              <w:rPr>
                <w:sz w:val="22"/>
                <w:szCs w:val="22"/>
              </w:rPr>
              <w:t>Side effects of Prozac include anxiety, insomnia, abnormal dreams, tremor, and nervousness.</w:t>
            </w:r>
          </w:p>
          <w:p w14:paraId="2D8D2454" w14:textId="77777777" w:rsidR="00D770EB" w:rsidRPr="00D770EB" w:rsidRDefault="00D770EB" w:rsidP="00D770EB">
            <w:pPr>
              <w:pStyle w:val="ListParagraph"/>
              <w:numPr>
                <w:ilvl w:val="1"/>
                <w:numId w:val="18"/>
              </w:numPr>
              <w:ind w:left="1440" w:hanging="360"/>
              <w:rPr>
                <w:sz w:val="22"/>
                <w:szCs w:val="22"/>
              </w:rPr>
            </w:pPr>
            <w:r w:rsidRPr="00D770EB">
              <w:rPr>
                <w:sz w:val="22"/>
                <w:szCs w:val="22"/>
              </w:rPr>
              <w:t>Educational implications of Prozac include drowsiness, headache, excess sweating and itching.</w:t>
            </w:r>
          </w:p>
          <w:p w14:paraId="1AB76DA7" w14:textId="77777777" w:rsidR="00D770EB" w:rsidRPr="00D770EB" w:rsidRDefault="00D770EB" w:rsidP="00D770EB">
            <w:pPr>
              <w:pStyle w:val="ListParagraph"/>
              <w:numPr>
                <w:ilvl w:val="1"/>
                <w:numId w:val="18"/>
              </w:numPr>
              <w:ind w:left="1440" w:hanging="360"/>
              <w:rPr>
                <w:sz w:val="22"/>
                <w:szCs w:val="22"/>
              </w:rPr>
            </w:pPr>
            <w:r w:rsidRPr="00D770EB">
              <w:rPr>
                <w:sz w:val="22"/>
                <w:szCs w:val="22"/>
              </w:rPr>
              <w:t xml:space="preserve">Side effects of Paxil include insomnia, anxiety, agitation, tremors, and chest pain. </w:t>
            </w:r>
          </w:p>
          <w:p w14:paraId="09F66FEB" w14:textId="77777777" w:rsidR="00D770EB" w:rsidRPr="00D770EB" w:rsidRDefault="00D770EB" w:rsidP="00D770EB">
            <w:pPr>
              <w:pStyle w:val="ListParagraph"/>
              <w:numPr>
                <w:ilvl w:val="1"/>
                <w:numId w:val="18"/>
              </w:numPr>
              <w:ind w:left="1440" w:hanging="360"/>
              <w:rPr>
                <w:sz w:val="22"/>
                <w:szCs w:val="22"/>
              </w:rPr>
            </w:pPr>
            <w:r w:rsidRPr="00D770EB">
              <w:rPr>
                <w:sz w:val="22"/>
                <w:szCs w:val="22"/>
              </w:rPr>
              <w:t xml:space="preserve">Educational implications of </w:t>
            </w:r>
            <w:proofErr w:type="spellStart"/>
            <w:r w:rsidRPr="00D770EB">
              <w:rPr>
                <w:sz w:val="22"/>
                <w:szCs w:val="22"/>
              </w:rPr>
              <w:t>paxil</w:t>
            </w:r>
            <w:proofErr w:type="spellEnd"/>
            <w:r w:rsidRPr="00D770EB">
              <w:rPr>
                <w:sz w:val="22"/>
                <w:szCs w:val="22"/>
              </w:rPr>
              <w:t xml:space="preserve"> include drowsiness, headache, impaired concentration and confusion.</w:t>
            </w:r>
          </w:p>
          <w:p w14:paraId="4E305274" w14:textId="77777777" w:rsidR="00D770EB" w:rsidRPr="00D770EB" w:rsidRDefault="00D770EB" w:rsidP="00D770EB">
            <w:pPr>
              <w:pStyle w:val="ListParagraph"/>
              <w:numPr>
                <w:ilvl w:val="1"/>
                <w:numId w:val="18"/>
              </w:numPr>
              <w:ind w:left="1440" w:hanging="360"/>
              <w:rPr>
                <w:sz w:val="22"/>
                <w:szCs w:val="22"/>
              </w:rPr>
            </w:pPr>
            <w:r w:rsidRPr="00D770EB">
              <w:rPr>
                <w:sz w:val="22"/>
                <w:szCs w:val="22"/>
              </w:rPr>
              <w:t>Side effects of Wellbutrin include tremors, agitation, insomnia, mania, and psychoses.</w:t>
            </w:r>
          </w:p>
          <w:p w14:paraId="2ED7FBF1" w14:textId="77777777" w:rsidR="00D770EB" w:rsidRPr="00D770EB" w:rsidRDefault="00D770EB" w:rsidP="00D770EB">
            <w:pPr>
              <w:pStyle w:val="ListParagraph"/>
              <w:numPr>
                <w:ilvl w:val="1"/>
                <w:numId w:val="18"/>
              </w:numPr>
              <w:ind w:left="1440" w:hanging="360"/>
              <w:rPr>
                <w:sz w:val="22"/>
                <w:szCs w:val="22"/>
              </w:rPr>
            </w:pPr>
            <w:r w:rsidRPr="00D770EB">
              <w:rPr>
                <w:sz w:val="22"/>
                <w:szCs w:val="22"/>
              </w:rPr>
              <w:t>Educational implications of Wellbutrin include dry mouth and seizures.</w:t>
            </w:r>
          </w:p>
          <w:p w14:paraId="2EE91130" w14:textId="77777777" w:rsidR="00D770EB" w:rsidRDefault="00D770EB" w:rsidP="00D770EB">
            <w:pPr>
              <w:pStyle w:val="ListParagraph"/>
              <w:numPr>
                <w:ilvl w:val="1"/>
                <w:numId w:val="18"/>
              </w:numPr>
              <w:ind w:left="1440" w:hanging="360"/>
              <w:rPr>
                <w:sz w:val="22"/>
                <w:szCs w:val="22"/>
              </w:rPr>
            </w:pPr>
            <w:r w:rsidRPr="00D770EB">
              <w:rPr>
                <w:sz w:val="22"/>
                <w:szCs w:val="22"/>
              </w:rPr>
              <w:t xml:space="preserve">Side effects of Zoloft include dizziness, insomnia, and tremors, anxiety, and heart palpitation and chest pain. </w:t>
            </w:r>
          </w:p>
          <w:p w14:paraId="3E45209A" w14:textId="77777777" w:rsidR="00A87746" w:rsidRPr="00D770EB" w:rsidRDefault="00D770EB" w:rsidP="00D770EB">
            <w:pPr>
              <w:pStyle w:val="ListParagraph"/>
              <w:numPr>
                <w:ilvl w:val="1"/>
                <w:numId w:val="18"/>
              </w:numPr>
              <w:ind w:left="1440" w:hanging="360"/>
              <w:rPr>
                <w:sz w:val="22"/>
                <w:szCs w:val="22"/>
              </w:rPr>
            </w:pPr>
            <w:r w:rsidRPr="00D770EB">
              <w:rPr>
                <w:sz w:val="22"/>
                <w:szCs w:val="22"/>
              </w:rPr>
              <w:t>Educational implications of Zoloft include impaired concentration, drowsiness, fatigue, and yawning.</w:t>
            </w:r>
          </w:p>
        </w:tc>
      </w:tr>
      <w:tr w:rsidR="007D057B" w:rsidRPr="005753CE" w14:paraId="45D0CCFD" w14:textId="77777777" w:rsidTr="00487382">
        <w:tc>
          <w:tcPr>
            <w:tcW w:w="10656" w:type="dxa"/>
            <w:gridSpan w:val="13"/>
            <w:tcBorders>
              <w:top w:val="single" w:sz="4" w:space="0" w:color="auto"/>
              <w:bottom w:val="single" w:sz="4" w:space="0" w:color="auto"/>
            </w:tcBorders>
            <w:vAlign w:val="bottom"/>
          </w:tcPr>
          <w:p w14:paraId="15C8722C" w14:textId="77777777" w:rsidR="007D057B" w:rsidRPr="005753CE" w:rsidRDefault="007D057B" w:rsidP="00487382">
            <w:pPr>
              <w:rPr>
                <w:b/>
                <w:sz w:val="22"/>
                <w:szCs w:val="22"/>
              </w:rPr>
            </w:pPr>
            <w:r w:rsidRPr="005753CE">
              <w:rPr>
                <w:b/>
                <w:sz w:val="22"/>
                <w:szCs w:val="22"/>
              </w:rPr>
              <w:lastRenderedPageBreak/>
              <w:t>STUDENT ATTENDANCE</w:t>
            </w:r>
          </w:p>
        </w:tc>
      </w:tr>
      <w:tr w:rsidR="007D057B" w:rsidRPr="005753CE" w14:paraId="34E96B4F"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7654D8ED" w14:textId="77777777" w:rsidR="007D057B" w:rsidRPr="005753CE" w:rsidRDefault="003D03C2" w:rsidP="00487382">
            <w:pPr>
              <w:rPr>
                <w:b/>
              </w:rPr>
            </w:pPr>
            <w:sdt>
              <w:sdtPr>
                <w:rPr>
                  <w:b/>
                  <w:sz w:val="22"/>
                </w:rPr>
                <w:id w:val="1269902105"/>
                <w14:checkbox>
                  <w14:checked w14:val="0"/>
                  <w14:checkedState w14:val="2612" w14:font="MS Gothic"/>
                  <w14:uncheckedState w14:val="2610" w14:font="MS Gothic"/>
                </w14:checkbox>
              </w:sdtPr>
              <w:sdtEndPr/>
              <w:sdtContent>
                <w:r w:rsidR="007D057B" w:rsidRPr="005753CE">
                  <w:rPr>
                    <w:rFonts w:ascii="MS Mincho" w:eastAsia="MS Mincho" w:hAnsi="MS Mincho" w:cs="MS Mincho" w:hint="eastAsia"/>
                    <w:b/>
                    <w:sz w:val="22"/>
                  </w:rPr>
                  <w:t>☐</w:t>
                </w:r>
              </w:sdtContent>
            </w:sdt>
            <w:r w:rsidR="007D057B" w:rsidRPr="005753CE">
              <w:t xml:space="preserve"> </w:t>
            </w:r>
            <w:r w:rsidR="007D057B" w:rsidRPr="005753CE">
              <w:rPr>
                <w:b/>
              </w:rPr>
              <w:t xml:space="preserve">No Concerns  </w:t>
            </w:r>
            <w:r w:rsidR="007D057B">
              <w:rPr>
                <w:b/>
              </w:rPr>
              <w:t xml:space="preserve">        </w:t>
            </w:r>
            <w:r w:rsidR="007D057B"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 xml:space="preserve">Concerning Absenteeism (5 – 9.9%) </w:t>
            </w:r>
            <w:r w:rsidR="007D057B">
              <w:rPr>
                <w:b/>
              </w:rPr>
              <w:t xml:space="preserve">         </w:t>
            </w:r>
            <w:r w:rsidR="007D057B" w:rsidRPr="005753CE">
              <w:rPr>
                <w:b/>
              </w:rPr>
              <w:tab/>
              <w:t>Chronic Absenteeism</w:t>
            </w:r>
            <w:r w:rsidR="007D057B">
              <w:rPr>
                <w:b/>
              </w:rPr>
              <w:t xml:space="preserve"> </w:t>
            </w:r>
            <w:r w:rsidR="007D057B" w:rsidRPr="005753CE">
              <w:rPr>
                <w:b/>
              </w:rPr>
              <w:t>(&gt; 10%)</w:t>
            </w:r>
          </w:p>
          <w:p w14:paraId="30130631" w14:textId="77777777" w:rsidR="007D057B" w:rsidRDefault="007D057B" w:rsidP="00487382">
            <w:pPr>
              <w:rPr>
                <w:b/>
              </w:rPr>
            </w:pPr>
          </w:p>
          <w:p w14:paraId="64E156A5" w14:textId="77777777" w:rsidR="007D057B" w:rsidRDefault="007D057B" w:rsidP="00487382">
            <w:pPr>
              <w:rPr>
                <w:b/>
              </w:rPr>
            </w:pPr>
            <w:r>
              <w:rPr>
                <w:b/>
              </w:rPr>
              <w:t>INTERVENTIONS</w:t>
            </w:r>
          </w:p>
          <w:p w14:paraId="33C5F7C5" w14:textId="77777777" w:rsidR="007D057B" w:rsidRPr="005753CE" w:rsidRDefault="003D03C2" w:rsidP="00487382">
            <w:pPr>
              <w:rPr>
                <w:b/>
              </w:rPr>
            </w:pPr>
            <w:sdt>
              <w:sdtPr>
                <w:rPr>
                  <w:b/>
                  <w:sz w:val="22"/>
                </w:rPr>
                <w:id w:val="1118263640"/>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Parent/Guardian Contact</w:t>
            </w:r>
            <w:r w:rsidR="007D057B" w:rsidRPr="005753CE">
              <w:rPr>
                <w:b/>
              </w:rPr>
              <w:tab/>
            </w:r>
            <w:r w:rsidR="007D057B" w:rsidRPr="005753CE">
              <w:rPr>
                <w:b/>
              </w:rPr>
              <w:tab/>
            </w:r>
            <w:sdt>
              <w:sdtPr>
                <w:rPr>
                  <w:b/>
                  <w:sz w:val="22"/>
                </w:rPr>
                <w:id w:val="1696428612"/>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Attendance letter</w:t>
            </w:r>
          </w:p>
          <w:p w14:paraId="4CBF15C2" w14:textId="77777777" w:rsidR="007D057B" w:rsidRPr="005753CE" w:rsidRDefault="003D03C2" w:rsidP="00487382">
            <w:pPr>
              <w:rPr>
                <w:b/>
              </w:rPr>
            </w:pPr>
            <w:sdt>
              <w:sdtPr>
                <w:rPr>
                  <w:b/>
                  <w:sz w:val="22"/>
                </w:rPr>
                <w:id w:val="823852269"/>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HIPAA/MD Contact</w:t>
            </w:r>
            <w:r w:rsidR="007D057B" w:rsidRPr="005753CE">
              <w:rPr>
                <w:b/>
              </w:rPr>
              <w:tab/>
            </w:r>
            <w:r w:rsidR="007D057B" w:rsidRPr="005753CE">
              <w:rPr>
                <w:b/>
              </w:rPr>
              <w:tab/>
            </w:r>
            <w:r w:rsidR="007D057B" w:rsidRPr="005753CE">
              <w:rPr>
                <w:b/>
              </w:rPr>
              <w:tab/>
            </w:r>
            <w:sdt>
              <w:sdtPr>
                <w:rPr>
                  <w:b/>
                  <w:sz w:val="22"/>
                </w:rPr>
                <w:id w:val="-1902435351"/>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Medical Referral</w:t>
            </w:r>
          </w:p>
          <w:p w14:paraId="59B2A178" w14:textId="77777777" w:rsidR="007D057B" w:rsidRPr="005753CE" w:rsidRDefault="003D03C2" w:rsidP="00487382">
            <w:pPr>
              <w:rPr>
                <w:b/>
              </w:rPr>
            </w:pPr>
            <w:sdt>
              <w:sdtPr>
                <w:rPr>
                  <w:b/>
                  <w:sz w:val="22"/>
                </w:rPr>
                <w:id w:val="826411359"/>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Teacher(s) Collaboration</w:t>
            </w:r>
            <w:r w:rsidR="007D057B" w:rsidRPr="005753CE">
              <w:rPr>
                <w:b/>
              </w:rPr>
              <w:tab/>
            </w:r>
            <w:r w:rsidR="007D057B" w:rsidRPr="005753CE">
              <w:rPr>
                <w:b/>
              </w:rPr>
              <w:tab/>
            </w:r>
            <w:sdt>
              <w:sdtPr>
                <w:rPr>
                  <w:b/>
                  <w:sz w:val="22"/>
                </w:rPr>
                <w:id w:val="1385603643"/>
                <w14:checkbox>
                  <w14:checked w14:val="0"/>
                  <w14:checkedState w14:val="2612" w14:font="MS Gothic"/>
                  <w14:uncheckedState w14:val="2610" w14:font="MS Gothic"/>
                </w14:checkbox>
              </w:sdtPr>
              <w:sdtEndPr/>
              <w:sdtContent>
                <w:r w:rsidR="007D057B" w:rsidRPr="006E1409">
                  <w:rPr>
                    <w:rFonts w:ascii="Segoe UI Symbol" w:eastAsia="MS Gothic" w:hAnsi="Segoe UI Symbol" w:cs="Segoe UI Symbol"/>
                    <w:b/>
                    <w:sz w:val="22"/>
                  </w:rPr>
                  <w:t>☐</w:t>
                </w:r>
              </w:sdtContent>
            </w:sdt>
            <w:r w:rsidR="007D057B" w:rsidRPr="001736A9">
              <w:rPr>
                <w:rFonts w:cs="Tahoma"/>
              </w:rPr>
              <w:t xml:space="preserve"> </w:t>
            </w:r>
            <w:r w:rsidR="007D057B" w:rsidRPr="005753CE">
              <w:rPr>
                <w:b/>
              </w:rPr>
              <w:t>SART/SARB</w:t>
            </w:r>
          </w:p>
        </w:tc>
      </w:tr>
      <w:tr w:rsidR="006F338F" w:rsidRPr="00135579" w14:paraId="52048CBA" w14:textId="77777777" w:rsidTr="006F338F">
        <w:tc>
          <w:tcPr>
            <w:tcW w:w="10656" w:type="dxa"/>
            <w:gridSpan w:val="13"/>
            <w:tcBorders>
              <w:top w:val="single" w:sz="4" w:space="0" w:color="auto"/>
              <w:bottom w:val="single" w:sz="4" w:space="0" w:color="auto"/>
            </w:tcBorders>
            <w:vAlign w:val="bottom"/>
          </w:tcPr>
          <w:p w14:paraId="79C6930F"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5376C89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1397932A"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38F572B2" w14:textId="77777777" w:rsidR="00780280" w:rsidRDefault="00780280" w:rsidP="006F338F">
            <w:pPr>
              <w:rPr>
                <w:sz w:val="22"/>
                <w:szCs w:val="22"/>
              </w:rPr>
            </w:pPr>
          </w:p>
          <w:p w14:paraId="3B3DF899"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0CCC8C06" w14:textId="77777777">
        <w:tc>
          <w:tcPr>
            <w:tcW w:w="10656" w:type="dxa"/>
            <w:gridSpan w:val="13"/>
            <w:tcBorders>
              <w:top w:val="single" w:sz="4" w:space="0" w:color="auto"/>
              <w:bottom w:val="single" w:sz="4" w:space="0" w:color="auto"/>
            </w:tcBorders>
            <w:vAlign w:val="bottom"/>
          </w:tcPr>
          <w:p w14:paraId="0EF94B5B" w14:textId="77777777" w:rsidR="00A87746" w:rsidRPr="00135579" w:rsidRDefault="00A87746" w:rsidP="00C91B8C">
            <w:pPr>
              <w:rPr>
                <w:b/>
                <w:sz w:val="22"/>
                <w:szCs w:val="22"/>
              </w:rPr>
            </w:pPr>
            <w:r w:rsidRPr="00135579">
              <w:rPr>
                <w:b/>
                <w:sz w:val="22"/>
                <w:szCs w:val="22"/>
              </w:rPr>
              <w:t>DESIGNATED STAFF:</w:t>
            </w:r>
          </w:p>
        </w:tc>
      </w:tr>
      <w:tr w:rsidR="00A87746" w:rsidRPr="00135579" w14:paraId="75F8AFA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E246ADE"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624925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740E6586"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759AAC2" w14:textId="77777777" w:rsidR="00A87746" w:rsidRPr="00135579" w:rsidRDefault="00A87746" w:rsidP="00916C25">
            <w:pPr>
              <w:jc w:val="center"/>
              <w:rPr>
                <w:b/>
              </w:rPr>
            </w:pPr>
            <w:r w:rsidRPr="00135579">
              <w:rPr>
                <w:b/>
              </w:rPr>
              <w:t>Training Date</w:t>
            </w:r>
          </w:p>
        </w:tc>
      </w:tr>
      <w:tr w:rsidR="00A87746" w:rsidRPr="00135579" w14:paraId="57DD460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077E8C5"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7329A98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0588ED6"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06C5A9F" w14:textId="77777777" w:rsidR="00A87746" w:rsidRPr="00135579" w:rsidRDefault="00A87746" w:rsidP="00C91B8C"/>
        </w:tc>
      </w:tr>
      <w:tr w:rsidR="00A87746" w:rsidRPr="00135579" w14:paraId="64935E8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ED534B8"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4544D8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12F60AE"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319CB9DF" w14:textId="77777777" w:rsidR="00A87746" w:rsidRPr="00135579" w:rsidRDefault="00A87746" w:rsidP="00C91B8C"/>
        </w:tc>
      </w:tr>
      <w:tr w:rsidR="00A87746" w:rsidRPr="00135579" w14:paraId="39BE772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49D4113"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FD630F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72092D8"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37AE6DFE" w14:textId="77777777" w:rsidR="00A87746" w:rsidRPr="00135579" w:rsidRDefault="00A87746" w:rsidP="00C91B8C"/>
        </w:tc>
      </w:tr>
      <w:tr w:rsidR="00A87746" w:rsidRPr="00135579" w14:paraId="4AD6B923" w14:textId="77777777">
        <w:tc>
          <w:tcPr>
            <w:tcW w:w="10656" w:type="dxa"/>
            <w:gridSpan w:val="13"/>
            <w:tcBorders>
              <w:top w:val="single" w:sz="4" w:space="0" w:color="auto"/>
            </w:tcBorders>
            <w:vAlign w:val="bottom"/>
          </w:tcPr>
          <w:p w14:paraId="5AECD5E6" w14:textId="77777777" w:rsidR="00A87746" w:rsidRPr="00135579" w:rsidRDefault="00A87746" w:rsidP="00C91B8C">
            <w:pPr>
              <w:rPr>
                <w:b/>
                <w:sz w:val="22"/>
                <w:szCs w:val="22"/>
              </w:rPr>
            </w:pPr>
            <w:r w:rsidRPr="00135579">
              <w:rPr>
                <w:b/>
                <w:sz w:val="22"/>
                <w:szCs w:val="22"/>
              </w:rPr>
              <w:t>DISTRIBUTION DATE(S):</w:t>
            </w:r>
          </w:p>
        </w:tc>
      </w:tr>
      <w:tr w:rsidR="00A87746" w:rsidRPr="00135579" w14:paraId="767BD010" w14:textId="77777777" w:rsidTr="006E1409">
        <w:tc>
          <w:tcPr>
            <w:tcW w:w="3043" w:type="dxa"/>
            <w:gridSpan w:val="2"/>
            <w:vAlign w:val="bottom"/>
          </w:tcPr>
          <w:p w14:paraId="2A8952BA" w14:textId="77777777" w:rsidR="00A87746" w:rsidRPr="00135579" w:rsidRDefault="003D03C2"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1376955"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75D0D1D2" w14:textId="77777777" w:rsidR="00A87746" w:rsidRPr="00135579" w:rsidRDefault="00A87746" w:rsidP="006E1409">
            <w:pPr>
              <w:rPr>
                <w:b/>
              </w:rPr>
            </w:pPr>
          </w:p>
        </w:tc>
        <w:tc>
          <w:tcPr>
            <w:tcW w:w="3344" w:type="dxa"/>
            <w:gridSpan w:val="6"/>
            <w:vAlign w:val="bottom"/>
          </w:tcPr>
          <w:p w14:paraId="670E4D83" w14:textId="77777777" w:rsidR="00A87746" w:rsidRPr="00135579" w:rsidRDefault="003D03C2"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2AC08DE8"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3810C5AA" w14:textId="77777777" w:rsidR="00A87746" w:rsidRPr="00135579" w:rsidRDefault="00A87746" w:rsidP="006E1409">
            <w:pPr>
              <w:rPr>
                <w:b/>
              </w:rPr>
            </w:pPr>
          </w:p>
        </w:tc>
      </w:tr>
      <w:tr w:rsidR="00AA2E1A" w:rsidRPr="00135579" w14:paraId="6AE5FC3E" w14:textId="77777777" w:rsidTr="006E1409">
        <w:tc>
          <w:tcPr>
            <w:tcW w:w="3043" w:type="dxa"/>
            <w:gridSpan w:val="2"/>
            <w:vAlign w:val="bottom"/>
          </w:tcPr>
          <w:p w14:paraId="06E9F6B1" w14:textId="77777777" w:rsidR="00AA2E1A" w:rsidRPr="00135579" w:rsidRDefault="003D03C2"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58A9A7F6"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7F9D6307" w14:textId="77777777" w:rsidR="00AA2E1A" w:rsidRPr="00135579" w:rsidRDefault="00AA2E1A" w:rsidP="006E1409">
            <w:pPr>
              <w:rPr>
                <w:b/>
              </w:rPr>
            </w:pPr>
          </w:p>
        </w:tc>
        <w:tc>
          <w:tcPr>
            <w:tcW w:w="1036" w:type="dxa"/>
            <w:gridSpan w:val="2"/>
            <w:vAlign w:val="bottom"/>
          </w:tcPr>
          <w:p w14:paraId="53ECFB81" w14:textId="77777777" w:rsidR="00AA2E1A" w:rsidRPr="00135579" w:rsidRDefault="003D03C2"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4579565C" w14:textId="77777777" w:rsidR="00AA2E1A" w:rsidRPr="00AA2E1A" w:rsidRDefault="00AA2E1A" w:rsidP="006E1409"/>
        </w:tc>
        <w:tc>
          <w:tcPr>
            <w:tcW w:w="639" w:type="dxa"/>
            <w:gridSpan w:val="2"/>
            <w:vAlign w:val="bottom"/>
          </w:tcPr>
          <w:p w14:paraId="5AF2E0BC"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2A479EB" w14:textId="77777777" w:rsidR="00AA2E1A" w:rsidRPr="00135579" w:rsidRDefault="00AA2E1A" w:rsidP="006E1409">
            <w:pPr>
              <w:rPr>
                <w:b/>
              </w:rPr>
            </w:pPr>
          </w:p>
        </w:tc>
      </w:tr>
    </w:tbl>
    <w:p w14:paraId="140AC87E"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583C8658" w14:textId="77777777" w:rsidTr="00F57C67">
        <w:tc>
          <w:tcPr>
            <w:tcW w:w="2637" w:type="dxa"/>
            <w:vAlign w:val="bottom"/>
          </w:tcPr>
          <w:p w14:paraId="7CBA47E3"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1164BF90" w14:textId="77777777" w:rsidR="00A87746" w:rsidRPr="00135579" w:rsidRDefault="00A87746" w:rsidP="00C91B8C">
            <w:pPr>
              <w:rPr>
                <w:b/>
                <w:sz w:val="22"/>
                <w:szCs w:val="22"/>
              </w:rPr>
            </w:pPr>
          </w:p>
        </w:tc>
        <w:tc>
          <w:tcPr>
            <w:tcW w:w="716" w:type="dxa"/>
            <w:vAlign w:val="bottom"/>
          </w:tcPr>
          <w:p w14:paraId="6115A099"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15BEEAA5" w14:textId="77777777" w:rsidR="00A87746" w:rsidRPr="00135579" w:rsidRDefault="00A87746" w:rsidP="00C91B8C">
            <w:pPr>
              <w:rPr>
                <w:b/>
                <w:sz w:val="22"/>
                <w:szCs w:val="22"/>
              </w:rPr>
            </w:pPr>
          </w:p>
        </w:tc>
      </w:tr>
      <w:tr w:rsidR="00A87746" w:rsidRPr="00135579" w14:paraId="5F17A86F" w14:textId="77777777" w:rsidTr="00F57C67">
        <w:tc>
          <w:tcPr>
            <w:tcW w:w="2802" w:type="dxa"/>
            <w:gridSpan w:val="2"/>
            <w:vAlign w:val="bottom"/>
          </w:tcPr>
          <w:p w14:paraId="24FAC5F9"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4389996E" w14:textId="77777777" w:rsidR="00A87746" w:rsidRPr="00135579" w:rsidRDefault="00A87746" w:rsidP="00C91B8C">
            <w:pPr>
              <w:rPr>
                <w:b/>
                <w:sz w:val="22"/>
                <w:szCs w:val="22"/>
              </w:rPr>
            </w:pPr>
          </w:p>
        </w:tc>
        <w:tc>
          <w:tcPr>
            <w:tcW w:w="716" w:type="dxa"/>
            <w:vAlign w:val="bottom"/>
          </w:tcPr>
          <w:p w14:paraId="10CFDEBD"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1A0C0F8" w14:textId="77777777" w:rsidR="00A87746" w:rsidRPr="00135579" w:rsidRDefault="00A87746" w:rsidP="00C91B8C">
            <w:pPr>
              <w:rPr>
                <w:b/>
                <w:sz w:val="22"/>
                <w:szCs w:val="22"/>
              </w:rPr>
            </w:pPr>
          </w:p>
        </w:tc>
      </w:tr>
      <w:tr w:rsidR="00F57C67" w:rsidRPr="00135579" w14:paraId="3F8BC60B" w14:textId="77777777" w:rsidTr="00F57C67">
        <w:trPr>
          <w:trHeight w:val="359"/>
        </w:trPr>
        <w:tc>
          <w:tcPr>
            <w:tcW w:w="2802" w:type="dxa"/>
            <w:gridSpan w:val="2"/>
            <w:vAlign w:val="bottom"/>
          </w:tcPr>
          <w:p w14:paraId="761E2F16" w14:textId="77777777" w:rsidR="00F57C67" w:rsidRDefault="00F57C67" w:rsidP="00000B50">
            <w:pPr>
              <w:rPr>
                <w:b/>
                <w:sz w:val="22"/>
                <w:szCs w:val="22"/>
              </w:rPr>
            </w:pPr>
          </w:p>
          <w:p w14:paraId="7F0152E7" w14:textId="77777777" w:rsidR="00F57C67" w:rsidRPr="005C0D79" w:rsidRDefault="00F57C67"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70D6681E" w14:textId="77777777" w:rsidR="00F57C67" w:rsidRPr="00135579" w:rsidRDefault="00F57C67" w:rsidP="00000B50">
            <w:pPr>
              <w:rPr>
                <w:b/>
                <w:sz w:val="22"/>
                <w:szCs w:val="22"/>
              </w:rPr>
            </w:pPr>
          </w:p>
        </w:tc>
        <w:tc>
          <w:tcPr>
            <w:tcW w:w="716" w:type="dxa"/>
            <w:vAlign w:val="bottom"/>
          </w:tcPr>
          <w:p w14:paraId="6C653F02" w14:textId="77777777" w:rsidR="00F57C67" w:rsidRPr="005C0D79" w:rsidRDefault="00F57C6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32F102A" w14:textId="77777777" w:rsidR="00F57C67" w:rsidRPr="00135579" w:rsidRDefault="00F57C67" w:rsidP="00000B50">
            <w:pPr>
              <w:rPr>
                <w:b/>
                <w:sz w:val="22"/>
                <w:szCs w:val="22"/>
              </w:rPr>
            </w:pPr>
          </w:p>
        </w:tc>
      </w:tr>
      <w:tr w:rsidR="00F57C67" w:rsidRPr="00135579" w14:paraId="5D9A2CF8" w14:textId="77777777" w:rsidTr="00F57C67">
        <w:trPr>
          <w:trHeight w:val="359"/>
        </w:trPr>
        <w:tc>
          <w:tcPr>
            <w:tcW w:w="2802" w:type="dxa"/>
            <w:gridSpan w:val="2"/>
            <w:vAlign w:val="bottom"/>
          </w:tcPr>
          <w:p w14:paraId="703962F8" w14:textId="77777777" w:rsidR="00F57C67" w:rsidRDefault="00F57C67" w:rsidP="00000B50">
            <w:pPr>
              <w:rPr>
                <w:b/>
                <w:sz w:val="22"/>
                <w:szCs w:val="22"/>
              </w:rPr>
            </w:pPr>
          </w:p>
          <w:p w14:paraId="6496C62B" w14:textId="77777777" w:rsidR="00F57C67" w:rsidRDefault="00F57C67"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073D460D" w14:textId="77777777" w:rsidR="00F57C67" w:rsidRPr="00135579" w:rsidRDefault="00F57C67" w:rsidP="00000B50">
            <w:pPr>
              <w:rPr>
                <w:b/>
                <w:sz w:val="22"/>
                <w:szCs w:val="22"/>
              </w:rPr>
            </w:pPr>
          </w:p>
        </w:tc>
        <w:tc>
          <w:tcPr>
            <w:tcW w:w="716" w:type="dxa"/>
            <w:vAlign w:val="bottom"/>
          </w:tcPr>
          <w:p w14:paraId="54B51FD0" w14:textId="77777777" w:rsidR="00F57C67" w:rsidRDefault="00F57C6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3924627" w14:textId="77777777" w:rsidR="00F57C67" w:rsidRPr="00135579" w:rsidRDefault="00F57C67" w:rsidP="00000B50">
            <w:pPr>
              <w:rPr>
                <w:b/>
                <w:sz w:val="22"/>
                <w:szCs w:val="22"/>
              </w:rPr>
            </w:pPr>
          </w:p>
        </w:tc>
      </w:tr>
      <w:tr w:rsidR="00F57C67" w:rsidRPr="00135579" w14:paraId="768A4391" w14:textId="77777777" w:rsidTr="00F57C67">
        <w:trPr>
          <w:trHeight w:val="359"/>
        </w:trPr>
        <w:tc>
          <w:tcPr>
            <w:tcW w:w="2802" w:type="dxa"/>
            <w:gridSpan w:val="2"/>
            <w:vAlign w:val="bottom"/>
          </w:tcPr>
          <w:p w14:paraId="7EBC0806" w14:textId="77777777" w:rsidR="00F57C67" w:rsidRDefault="00F57C67" w:rsidP="00000B50">
            <w:pPr>
              <w:rPr>
                <w:b/>
                <w:sz w:val="22"/>
                <w:szCs w:val="22"/>
              </w:rPr>
            </w:pPr>
          </w:p>
          <w:p w14:paraId="0E8CB788" w14:textId="77777777" w:rsidR="00F57C67" w:rsidRDefault="00F57C67"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47699EDE" w14:textId="77777777" w:rsidR="00F57C67" w:rsidRPr="00135579" w:rsidRDefault="00F57C67" w:rsidP="00000B50">
            <w:pPr>
              <w:rPr>
                <w:b/>
                <w:sz w:val="22"/>
                <w:szCs w:val="22"/>
              </w:rPr>
            </w:pPr>
          </w:p>
        </w:tc>
        <w:tc>
          <w:tcPr>
            <w:tcW w:w="716" w:type="dxa"/>
            <w:vAlign w:val="bottom"/>
          </w:tcPr>
          <w:p w14:paraId="3A0088E9" w14:textId="77777777" w:rsidR="00F57C67" w:rsidRDefault="00F57C6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1911974" w14:textId="77777777" w:rsidR="00F57C67" w:rsidRPr="00135579" w:rsidRDefault="00F57C67" w:rsidP="00000B50">
            <w:pPr>
              <w:rPr>
                <w:b/>
                <w:sz w:val="22"/>
                <w:szCs w:val="22"/>
              </w:rPr>
            </w:pPr>
          </w:p>
        </w:tc>
      </w:tr>
      <w:tr w:rsidR="00F57C67" w:rsidRPr="00135579" w14:paraId="5846C953" w14:textId="77777777" w:rsidTr="00F57C67">
        <w:trPr>
          <w:trHeight w:val="359"/>
        </w:trPr>
        <w:tc>
          <w:tcPr>
            <w:tcW w:w="2802" w:type="dxa"/>
            <w:gridSpan w:val="2"/>
            <w:vAlign w:val="bottom"/>
          </w:tcPr>
          <w:p w14:paraId="314EF602" w14:textId="77777777" w:rsidR="00F57C67" w:rsidRDefault="00F57C67"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3D406698" w14:textId="77777777" w:rsidR="00F57C67" w:rsidRPr="00135579" w:rsidRDefault="00F57C67" w:rsidP="00000B50">
            <w:pPr>
              <w:rPr>
                <w:b/>
                <w:sz w:val="22"/>
                <w:szCs w:val="22"/>
              </w:rPr>
            </w:pPr>
          </w:p>
        </w:tc>
        <w:tc>
          <w:tcPr>
            <w:tcW w:w="716" w:type="dxa"/>
            <w:vAlign w:val="bottom"/>
          </w:tcPr>
          <w:p w14:paraId="6AACB413" w14:textId="77777777" w:rsidR="00F57C67" w:rsidRDefault="00F57C6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E853B74" w14:textId="77777777" w:rsidR="00F57C67" w:rsidRPr="00135579" w:rsidRDefault="00F57C67" w:rsidP="00000B50">
            <w:pPr>
              <w:rPr>
                <w:b/>
                <w:sz w:val="22"/>
                <w:szCs w:val="22"/>
              </w:rPr>
            </w:pPr>
          </w:p>
        </w:tc>
      </w:tr>
    </w:tbl>
    <w:p w14:paraId="2EA65C7B" w14:textId="77777777" w:rsidR="00F57C67" w:rsidRDefault="00F57C67" w:rsidP="00F57C67">
      <w:pPr>
        <w:tabs>
          <w:tab w:val="left" w:pos="4656"/>
        </w:tabs>
      </w:pPr>
      <w:r>
        <w:t xml:space="preserve"> </w:t>
      </w:r>
    </w:p>
    <w:p w14:paraId="29A588F6"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E8B2" w14:textId="77777777" w:rsidR="003D03C2" w:rsidRDefault="003D03C2">
      <w:r>
        <w:separator/>
      </w:r>
    </w:p>
  </w:endnote>
  <w:endnote w:type="continuationSeparator" w:id="0">
    <w:p w14:paraId="3C1AA882" w14:textId="77777777" w:rsidR="003D03C2" w:rsidRDefault="003D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C015" w14:textId="77777777" w:rsidR="00DB73FA" w:rsidRDefault="00DB73FA">
    <w:pPr>
      <w:pStyle w:val="Footer"/>
    </w:pPr>
    <w:r>
      <w:t>1/16 CM/ML</w:t>
    </w:r>
  </w:p>
  <w:p w14:paraId="5481C90F"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20B1FCA"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E79F" w14:textId="77777777" w:rsidR="003D03C2" w:rsidRDefault="003D03C2">
      <w:r>
        <w:separator/>
      </w:r>
    </w:p>
  </w:footnote>
  <w:footnote w:type="continuationSeparator" w:id="0">
    <w:p w14:paraId="00201DAE" w14:textId="77777777" w:rsidR="003D03C2" w:rsidRDefault="003D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F6E"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71C2"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1102E71B" wp14:editId="3768A27E">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ECC0E1" w14:textId="77777777" w:rsidR="00DB73FA" w:rsidRDefault="00DB73FA" w:rsidP="00DB73FA">
                          <w:pPr>
                            <w:jc w:val="center"/>
                          </w:pPr>
                        </w:p>
                        <w:p w14:paraId="4DB04524" w14:textId="77777777" w:rsidR="00EE66DA" w:rsidRDefault="00DB73FA" w:rsidP="00DB73FA">
                          <w:pPr>
                            <w:jc w:val="center"/>
                          </w:pPr>
                          <w:r>
                            <w:t>Student</w:t>
                          </w:r>
                        </w:p>
                        <w:p w14:paraId="7E5941E7" w14:textId="77777777" w:rsidR="00DB73FA" w:rsidRDefault="00DB73FA" w:rsidP="00DB73FA">
                          <w:pPr>
                            <w:jc w:val="center"/>
                          </w:pPr>
                          <w:r>
                            <w:t>Photo</w:t>
                          </w:r>
                        </w:p>
                        <w:p w14:paraId="4142343A"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442E91A4" wp14:editId="49962090">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AC8"/>
    <w:multiLevelType w:val="hybridMultilevel"/>
    <w:tmpl w:val="1508571A"/>
    <w:lvl w:ilvl="0" w:tplc="4AF87614">
      <w:start w:val="1"/>
      <w:numFmt w:val="decimal"/>
      <w:lvlText w:val="%1."/>
      <w:lvlJc w:val="left"/>
      <w:pPr>
        <w:ind w:left="1080" w:hanging="720"/>
      </w:pPr>
      <w:rPr>
        <w:rFonts w:hint="default"/>
      </w:rPr>
    </w:lvl>
    <w:lvl w:ilvl="1" w:tplc="D4208E5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303"/>
    <w:multiLevelType w:val="hybridMultilevel"/>
    <w:tmpl w:val="D7100D12"/>
    <w:lvl w:ilvl="0" w:tplc="4AF87614">
      <w:start w:val="1"/>
      <w:numFmt w:val="decimal"/>
      <w:lvlText w:val="%1."/>
      <w:lvlJc w:val="left"/>
      <w:pPr>
        <w:ind w:left="1080" w:hanging="720"/>
      </w:pPr>
      <w:rPr>
        <w:rFonts w:hint="default"/>
      </w:rPr>
    </w:lvl>
    <w:lvl w:ilvl="1" w:tplc="8BB8B5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067D"/>
    <w:multiLevelType w:val="hybridMultilevel"/>
    <w:tmpl w:val="6D388D56"/>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32993"/>
    <w:multiLevelType w:val="hybridMultilevel"/>
    <w:tmpl w:val="39A4CF54"/>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1F76"/>
    <w:multiLevelType w:val="hybridMultilevel"/>
    <w:tmpl w:val="496E8B2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83E8A"/>
    <w:multiLevelType w:val="hybridMultilevel"/>
    <w:tmpl w:val="CFB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C4D52"/>
    <w:multiLevelType w:val="hybridMultilevel"/>
    <w:tmpl w:val="CDD03D2A"/>
    <w:lvl w:ilvl="0" w:tplc="4AF87614">
      <w:start w:val="1"/>
      <w:numFmt w:val="decimal"/>
      <w:lvlText w:val="%1."/>
      <w:lvlJc w:val="left"/>
      <w:pPr>
        <w:ind w:left="1080" w:hanging="720"/>
      </w:pPr>
      <w:rPr>
        <w:rFonts w:hint="default"/>
      </w:rPr>
    </w:lvl>
    <w:lvl w:ilvl="1" w:tplc="D8328AD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72962"/>
    <w:multiLevelType w:val="hybridMultilevel"/>
    <w:tmpl w:val="79485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A6B41"/>
    <w:multiLevelType w:val="hybridMultilevel"/>
    <w:tmpl w:val="D60AD056"/>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26BFA"/>
    <w:multiLevelType w:val="hybridMultilevel"/>
    <w:tmpl w:val="3658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6B6023"/>
    <w:multiLevelType w:val="hybridMultilevel"/>
    <w:tmpl w:val="4502D024"/>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21A64"/>
    <w:multiLevelType w:val="hybridMultilevel"/>
    <w:tmpl w:val="1540B3FE"/>
    <w:lvl w:ilvl="0" w:tplc="4AF87614">
      <w:start w:val="1"/>
      <w:numFmt w:val="decimal"/>
      <w:lvlText w:val="%1."/>
      <w:lvlJc w:val="left"/>
      <w:pPr>
        <w:ind w:left="1080" w:hanging="720"/>
      </w:pPr>
      <w:rPr>
        <w:rFonts w:hint="default"/>
      </w:rPr>
    </w:lvl>
    <w:lvl w:ilvl="1" w:tplc="ACD02FA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F3AFD"/>
    <w:multiLevelType w:val="hybridMultilevel"/>
    <w:tmpl w:val="7270ADE4"/>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65EEE"/>
    <w:multiLevelType w:val="hybridMultilevel"/>
    <w:tmpl w:val="8F4AB0C2"/>
    <w:lvl w:ilvl="0" w:tplc="4AF87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A77D6"/>
    <w:multiLevelType w:val="hybridMultilevel"/>
    <w:tmpl w:val="BCA22FA0"/>
    <w:lvl w:ilvl="0" w:tplc="4AF87614">
      <w:start w:val="1"/>
      <w:numFmt w:val="decimal"/>
      <w:lvlText w:val="%1."/>
      <w:lvlJc w:val="left"/>
      <w:pPr>
        <w:ind w:left="1080" w:hanging="720"/>
      </w:pPr>
      <w:rPr>
        <w:rFonts w:hint="default"/>
      </w:rPr>
    </w:lvl>
    <w:lvl w:ilvl="1" w:tplc="57467EF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5"/>
  </w:num>
  <w:num w:numId="5">
    <w:abstractNumId w:val="4"/>
  </w:num>
  <w:num w:numId="6">
    <w:abstractNumId w:val="7"/>
  </w:num>
  <w:num w:numId="7">
    <w:abstractNumId w:val="9"/>
  </w:num>
  <w:num w:numId="8">
    <w:abstractNumId w:val="12"/>
  </w:num>
  <w:num w:numId="9">
    <w:abstractNumId w:val="8"/>
  </w:num>
  <w:num w:numId="10">
    <w:abstractNumId w:val="13"/>
  </w:num>
  <w:num w:numId="11">
    <w:abstractNumId w:val="3"/>
  </w:num>
  <w:num w:numId="12">
    <w:abstractNumId w:val="2"/>
  </w:num>
  <w:num w:numId="13">
    <w:abstractNumId w:val="14"/>
  </w:num>
  <w:num w:numId="14">
    <w:abstractNumId w:val="0"/>
  </w:num>
  <w:num w:numId="15">
    <w:abstractNumId w:val="16"/>
  </w:num>
  <w:num w:numId="16">
    <w:abstractNumId w:val="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F2DCD"/>
    <w:rsid w:val="00107F77"/>
    <w:rsid w:val="00113252"/>
    <w:rsid w:val="00121207"/>
    <w:rsid w:val="00135579"/>
    <w:rsid w:val="0013786F"/>
    <w:rsid w:val="0015344D"/>
    <w:rsid w:val="00166583"/>
    <w:rsid w:val="00166DEB"/>
    <w:rsid w:val="001A4F9C"/>
    <w:rsid w:val="002133EB"/>
    <w:rsid w:val="00225BD5"/>
    <w:rsid w:val="00225E1C"/>
    <w:rsid w:val="002A1C0B"/>
    <w:rsid w:val="002C015B"/>
    <w:rsid w:val="002E1C69"/>
    <w:rsid w:val="00315DAE"/>
    <w:rsid w:val="003328D2"/>
    <w:rsid w:val="00366D7F"/>
    <w:rsid w:val="00382D5C"/>
    <w:rsid w:val="00390879"/>
    <w:rsid w:val="00395A1E"/>
    <w:rsid w:val="003C41CF"/>
    <w:rsid w:val="003C58BD"/>
    <w:rsid w:val="003D03C2"/>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507F4"/>
    <w:rsid w:val="00676937"/>
    <w:rsid w:val="006A3813"/>
    <w:rsid w:val="006A760A"/>
    <w:rsid w:val="006E1409"/>
    <w:rsid w:val="006E42A2"/>
    <w:rsid w:val="006F338F"/>
    <w:rsid w:val="00704A4A"/>
    <w:rsid w:val="0072707D"/>
    <w:rsid w:val="00780280"/>
    <w:rsid w:val="00797892"/>
    <w:rsid w:val="007C73F7"/>
    <w:rsid w:val="007D057B"/>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96DFF"/>
    <w:rsid w:val="00BD2180"/>
    <w:rsid w:val="00BE29CD"/>
    <w:rsid w:val="00C0533E"/>
    <w:rsid w:val="00C0745C"/>
    <w:rsid w:val="00C51D40"/>
    <w:rsid w:val="00C55F4F"/>
    <w:rsid w:val="00C76EAA"/>
    <w:rsid w:val="00C91B8C"/>
    <w:rsid w:val="00CE2234"/>
    <w:rsid w:val="00D049A4"/>
    <w:rsid w:val="00D07035"/>
    <w:rsid w:val="00D07E13"/>
    <w:rsid w:val="00D203B7"/>
    <w:rsid w:val="00D5048B"/>
    <w:rsid w:val="00D770EB"/>
    <w:rsid w:val="00D910CD"/>
    <w:rsid w:val="00DA5322"/>
    <w:rsid w:val="00DB73FA"/>
    <w:rsid w:val="00DF4923"/>
    <w:rsid w:val="00DF6A3C"/>
    <w:rsid w:val="00E00A99"/>
    <w:rsid w:val="00E07376"/>
    <w:rsid w:val="00E611BB"/>
    <w:rsid w:val="00E702D6"/>
    <w:rsid w:val="00E85EE5"/>
    <w:rsid w:val="00EE66DA"/>
    <w:rsid w:val="00F02417"/>
    <w:rsid w:val="00F57C6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EF644"/>
  <w15:docId w15:val="{5EA5E3FA-AE6B-48C3-A334-BDA8D675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D77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DACF43FE-1771-47C9-954E-0C291906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3A68800-EE4D-473C-BB5A-09135768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2021-10-04T16:17:00Z</dcterms:created>
  <dcterms:modified xsi:type="dcterms:W3CDTF">2021-10-04T16:17:00Z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