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Chapter 10 - Negotiating Intersections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Most accidents happen at Intersections. List 3 reasons why they are so dangerous? 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List 3 things that would indicate an intersection is approaching.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List three things that could block your view at an intersection.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Point of No Return?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When you come to a stop at an intersection, you should see what part of the car in front of you?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does this statement mean? “The Right of Way is given to you, you dont take it.”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When judging the size of a gap, you must _________________ how much _________ you have to _____________ or enter traffic safety.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Go to page 191 and look at figure 8. How many seconds do you need to turn right and join traffic?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difference between a controlled and uncontrolled intersection?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difference between an active or passive railroad crossing?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In a roundabout - what way (direction) does all traffic move?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Who has the right away in a roundabout?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