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067F" w14:textId="302A4F75" w:rsidR="0097557C" w:rsidRPr="005E7CBF" w:rsidRDefault="003D7701">
      <w:pPr>
        <w:pStyle w:val="DateandRecipient"/>
        <w:rPr>
          <w:rFonts w:cs="Arial"/>
        </w:rPr>
      </w:pPr>
      <w:r w:rsidRPr="005E7CBF">
        <w:rPr>
          <w:rFonts w:cs="Arial"/>
        </w:rPr>
        <w:t xml:space="preserve">Date: </w:t>
      </w:r>
    </w:p>
    <w:p w14:paraId="386F0689" w14:textId="77777777" w:rsidR="0097557C" w:rsidRPr="005E7CBF" w:rsidRDefault="003D7701">
      <w:pPr>
        <w:pStyle w:val="DateandRecipient"/>
        <w:rPr>
          <w:rFonts w:cs="Arial"/>
        </w:rPr>
      </w:pPr>
      <w:r w:rsidRPr="005E7CBF">
        <w:rPr>
          <w:rFonts w:cs="Arial"/>
        </w:rPr>
        <w:t xml:space="preserve">Dear </w:t>
      </w:r>
      <w:r w:rsidR="00F80DC4" w:rsidRPr="005E7CBF">
        <w:rPr>
          <w:rFonts w:cs="Arial"/>
        </w:rPr>
        <w:t>Parents</w:t>
      </w:r>
      <w:r w:rsidRPr="005E7CBF">
        <w:rPr>
          <w:rFonts w:cs="Arial"/>
        </w:rPr>
        <w:t>:</w:t>
      </w:r>
    </w:p>
    <w:sdt>
      <w:sdtPr>
        <w:rPr>
          <w:rFonts w:cs="Arial"/>
        </w:rPr>
        <w:id w:val="23717196"/>
        <w:placeholder>
          <w:docPart w:val="BFFB3D1CA9359A4BB1C584BB8A0CC658"/>
        </w:placeholder>
      </w:sdtPr>
      <w:sdtEndPr>
        <w:rPr>
          <w:b/>
        </w:rPr>
      </w:sdtEndPr>
      <w:sdtContent>
        <w:p w14:paraId="165A8BCA" w14:textId="77777777" w:rsidR="001A79BB" w:rsidRPr="005E7CBF" w:rsidRDefault="00F80DC4" w:rsidP="00F80DC4">
          <w:pPr>
            <w:pStyle w:val="BodyText"/>
            <w:rPr>
              <w:rFonts w:cs="Arial"/>
            </w:rPr>
          </w:pPr>
          <w:r w:rsidRPr="005E7CBF">
            <w:rPr>
              <w:rFonts w:cs="Arial"/>
            </w:rPr>
            <w:t xml:space="preserve">The health and safety of all our </w:t>
          </w:r>
          <w:r w:rsidR="0052461A" w:rsidRPr="005E7CBF">
            <w:rPr>
              <w:rFonts w:cs="Arial"/>
            </w:rPr>
            <w:t>students</w:t>
          </w:r>
          <w:r w:rsidRPr="005E7CBF">
            <w:rPr>
              <w:rFonts w:cs="Arial"/>
            </w:rPr>
            <w:t xml:space="preserve"> is of highest priority and is taken very seriously. Several of the </w:t>
          </w:r>
          <w:r w:rsidR="0052461A" w:rsidRPr="005E7CBF">
            <w:rPr>
              <w:rFonts w:cs="Arial"/>
            </w:rPr>
            <w:t>students</w:t>
          </w:r>
          <w:r w:rsidRPr="005E7CBF">
            <w:rPr>
              <w:rFonts w:cs="Arial"/>
            </w:rPr>
            <w:t xml:space="preserve"> in our school </w:t>
          </w:r>
          <w:r w:rsidR="001A79BB" w:rsidRPr="005E7CBF">
            <w:rPr>
              <w:rFonts w:cs="Arial"/>
            </w:rPr>
            <w:t>have a severe allergy to peanuts, peanut products, and tree nuts. These allergies are potentially life threatening. Some people can have a reaction from simply inhaling the smell of peanuts (airborne peanut proteins). That means they cannot eat, touch or even smell peanuts or peanut products. Peanut proteins f</w:t>
          </w:r>
          <w:r w:rsidR="00467CFF" w:rsidRPr="005E7CBF">
            <w:rPr>
              <w:rFonts w:cs="Arial"/>
            </w:rPr>
            <w:t>ro</w:t>
          </w:r>
          <w:r w:rsidR="001A79BB" w:rsidRPr="005E7CBF">
            <w:rPr>
              <w:rFonts w:cs="Arial"/>
            </w:rPr>
            <w:t xml:space="preserve">m these foods can remain on hands and surfaces unless washed with soap and water. </w:t>
          </w:r>
        </w:p>
        <w:p w14:paraId="2AB18BF1" w14:textId="77777777" w:rsidR="001A79BB" w:rsidRPr="005E7CBF" w:rsidRDefault="001A79BB" w:rsidP="00F80DC4">
          <w:pPr>
            <w:pStyle w:val="BodyText"/>
            <w:rPr>
              <w:rFonts w:cs="Arial"/>
            </w:rPr>
          </w:pPr>
          <w:r w:rsidRPr="005E7CBF">
            <w:rPr>
              <w:rFonts w:cs="Arial"/>
            </w:rPr>
            <w:t>We want to do everything we can to protect these students. We have worked with these families, and there are emergency plan</w:t>
          </w:r>
          <w:r w:rsidR="00467CFF" w:rsidRPr="005E7CBF">
            <w:rPr>
              <w:rFonts w:cs="Arial"/>
            </w:rPr>
            <w:t>s</w:t>
          </w:r>
          <w:r w:rsidRPr="005E7CBF">
            <w:rPr>
              <w:rFonts w:cs="Arial"/>
            </w:rPr>
            <w:t xml:space="preserve"> in place for unexpected exposures; however, the most effective tool is prevention. We promote good hygiene practices and encourage students to clean their hands before and after lunch, as well as other time</w:t>
          </w:r>
          <w:r w:rsidR="002C25C6">
            <w:rPr>
              <w:rFonts w:cs="Arial"/>
            </w:rPr>
            <w:t>s</w:t>
          </w:r>
          <w:r w:rsidRPr="005E7CBF">
            <w:rPr>
              <w:rFonts w:cs="Arial"/>
            </w:rPr>
            <w:t xml:space="preserve"> throughout the day. </w:t>
          </w:r>
        </w:p>
        <w:p w14:paraId="785261EE" w14:textId="77777777" w:rsidR="00467CFF" w:rsidRPr="005E7CBF" w:rsidRDefault="001A79BB" w:rsidP="00F80DC4">
          <w:pPr>
            <w:pStyle w:val="BodyText"/>
            <w:rPr>
              <w:rFonts w:cs="Arial"/>
              <w:b/>
            </w:rPr>
          </w:pPr>
          <w:r w:rsidRPr="005E7CBF">
            <w:rPr>
              <w:rFonts w:cs="Arial"/>
              <w:b/>
            </w:rPr>
            <w:t xml:space="preserve">In an effort to provide the safest possible environment and limit unexpected exposure to food allergens, our class will be peanut/tree nut </w:t>
          </w:r>
          <w:r w:rsidRPr="005E7CBF">
            <w:rPr>
              <w:rFonts w:cs="Arial"/>
              <w:b/>
              <w:i/>
              <w:u w:val="single"/>
            </w:rPr>
            <w:t>safe</w:t>
          </w:r>
          <w:r w:rsidRPr="005E7CBF">
            <w:rPr>
              <w:rFonts w:cs="Arial"/>
              <w:b/>
            </w:rPr>
            <w:t xml:space="preserve"> this year. We have provided some general information for guidance (see below). </w:t>
          </w:r>
        </w:p>
        <w:p w14:paraId="0B83EF4F" w14:textId="77777777" w:rsidR="005E7CBF" w:rsidRPr="005E7CBF" w:rsidRDefault="005E7CBF" w:rsidP="00467CFF">
          <w:pPr>
            <w:pStyle w:val="BodyText"/>
            <w:numPr>
              <w:ilvl w:val="0"/>
              <w:numId w:val="11"/>
            </w:numPr>
            <w:rPr>
              <w:rFonts w:cs="Arial"/>
              <w:b/>
            </w:rPr>
          </w:pPr>
          <w:r w:rsidRPr="005E7CBF">
            <w:rPr>
              <w:rFonts w:cs="Arial"/>
              <w:i/>
            </w:rPr>
            <w:t xml:space="preserve">Please read the ingredient labels on foods you are sending to school; if it includes peanuts, peanut butter, peanut flour, peanut traces, peanut oil, or tree nuts </w:t>
          </w:r>
          <w:r w:rsidRPr="005E7CBF">
            <w:rPr>
              <w:rFonts w:cs="Arial"/>
              <w:i/>
              <w:u w:val="single"/>
            </w:rPr>
            <w:t>please do not send it</w:t>
          </w:r>
          <w:r w:rsidRPr="005E7CBF">
            <w:rPr>
              <w:rFonts w:cs="Arial"/>
              <w:i/>
            </w:rPr>
            <w:t>.</w:t>
          </w:r>
        </w:p>
        <w:p w14:paraId="5F806950" w14:textId="77777777" w:rsidR="005E7CBF" w:rsidRPr="005E7CBF" w:rsidRDefault="005E7CBF" w:rsidP="00467CFF">
          <w:pPr>
            <w:pStyle w:val="BodyText"/>
            <w:numPr>
              <w:ilvl w:val="0"/>
              <w:numId w:val="11"/>
            </w:numPr>
            <w:rPr>
              <w:rFonts w:cs="Arial"/>
              <w:b/>
            </w:rPr>
          </w:pPr>
          <w:r w:rsidRPr="005E7CBF">
            <w:rPr>
              <w:rFonts w:cs="Arial"/>
              <w:i/>
            </w:rPr>
            <w:t>Peanuts and peanut oil can be found in many foods you wouldn’t expect such as bite size graham crackers, most granola bars, most trail or snack mixes, a few breakfast cereals and even some jelly beans.</w:t>
          </w:r>
        </w:p>
        <w:p w14:paraId="5C550411" w14:textId="77777777" w:rsidR="005E7CBF" w:rsidRPr="005E7CBF" w:rsidRDefault="005E7CBF" w:rsidP="00467CFF">
          <w:pPr>
            <w:pStyle w:val="BodyText"/>
            <w:numPr>
              <w:ilvl w:val="0"/>
              <w:numId w:val="11"/>
            </w:numPr>
            <w:rPr>
              <w:rFonts w:cs="Arial"/>
              <w:b/>
            </w:rPr>
          </w:pPr>
          <w:r w:rsidRPr="005E7CBF">
            <w:rPr>
              <w:rFonts w:cs="Arial"/>
              <w:i/>
            </w:rPr>
            <w:t>Our snack program requires each student bring his/her own food, so we ask that all snacks be free from any and all peanut/tree nut products.</w:t>
          </w:r>
        </w:p>
        <w:p w14:paraId="4489F07E" w14:textId="77777777" w:rsidR="005E7CBF" w:rsidRDefault="005E7CBF" w:rsidP="005E7CBF">
          <w:pPr>
            <w:pStyle w:val="BodyText"/>
            <w:rPr>
              <w:rFonts w:cs="Arial"/>
            </w:rPr>
          </w:pPr>
          <w:r>
            <w:rPr>
              <w:rFonts w:cs="Arial"/>
            </w:rPr>
            <w:t xml:space="preserve">We ask that any </w:t>
          </w:r>
          <w:r w:rsidRPr="005E7CBF">
            <w:rPr>
              <w:rFonts w:cs="Arial"/>
              <w:b/>
            </w:rPr>
            <w:t>special occasion treats</w:t>
          </w:r>
          <w:r>
            <w:rPr>
              <w:rFonts w:cs="Arial"/>
            </w:rPr>
            <w:t xml:space="preserve"> (birthday, </w:t>
          </w:r>
          <w:proofErr w:type="spellStart"/>
          <w:r>
            <w:rPr>
              <w:rFonts w:cs="Arial"/>
            </w:rPr>
            <w:t>etc</w:t>
          </w:r>
          <w:proofErr w:type="spellEnd"/>
          <w:r>
            <w:rPr>
              <w:rFonts w:cs="Arial"/>
            </w:rPr>
            <w:t xml:space="preserve">) </w:t>
          </w:r>
          <w:proofErr w:type="gramStart"/>
          <w:r>
            <w:rPr>
              <w:rFonts w:cs="Arial"/>
            </w:rPr>
            <w:t>be</w:t>
          </w:r>
          <w:proofErr w:type="gramEnd"/>
          <w:r>
            <w:rPr>
              <w:rFonts w:cs="Arial"/>
            </w:rPr>
            <w:t xml:space="preserve"> peanut/tree nut </w:t>
          </w:r>
          <w:r w:rsidRPr="005E7CBF">
            <w:rPr>
              <w:rFonts w:cs="Arial"/>
              <w:b/>
              <w:i/>
            </w:rPr>
            <w:t>safe</w:t>
          </w:r>
          <w:r>
            <w:rPr>
              <w:rFonts w:cs="Arial"/>
            </w:rPr>
            <w:t xml:space="preserve">, and do not include on the labeling: </w:t>
          </w:r>
          <w:r w:rsidRPr="005E7CBF">
            <w:rPr>
              <w:rFonts w:cs="Arial"/>
              <w:b/>
              <w:i/>
            </w:rPr>
            <w:t>May contain peanuts or tree nuts</w:t>
          </w:r>
          <w:r>
            <w:rPr>
              <w:rFonts w:cs="Arial"/>
            </w:rPr>
            <w:t xml:space="preserve">. This will greatly reduce the likelihood of an unsafe snack being brought into the classroom. </w:t>
          </w:r>
        </w:p>
        <w:p w14:paraId="7ADBF653" w14:textId="77777777" w:rsidR="0097557C" w:rsidRPr="005E7CBF" w:rsidRDefault="005E7CBF" w:rsidP="005E7CBF">
          <w:pPr>
            <w:pStyle w:val="BodyText"/>
            <w:rPr>
              <w:rFonts w:cs="Arial"/>
              <w:b/>
            </w:rPr>
          </w:pPr>
          <w:r>
            <w:rPr>
              <w:rFonts w:cs="Arial"/>
            </w:rPr>
            <w:t xml:space="preserve">Thank you for helping provide a safe environment for our students. If you have questions or need additional information, please contact our school nurse. </w:t>
          </w:r>
        </w:p>
      </w:sdtContent>
    </w:sdt>
    <w:p w14:paraId="6385C536" w14:textId="77777777" w:rsidR="0097557C" w:rsidRPr="005E7CBF" w:rsidRDefault="003D7701" w:rsidP="00895ED0">
      <w:pPr>
        <w:pStyle w:val="BodyText"/>
        <w:rPr>
          <w:rFonts w:cs="Arial"/>
        </w:rPr>
      </w:pPr>
      <w:r w:rsidRPr="005E7CBF">
        <w:rPr>
          <w:rFonts w:cs="Arial"/>
        </w:rPr>
        <w:t>Sincerely,</w:t>
      </w:r>
    </w:p>
    <w:p w14:paraId="72962A88" w14:textId="5D07F1E8" w:rsidR="0097557C" w:rsidRDefault="005E7CBF" w:rsidP="00DD08C1">
      <w:pPr>
        <w:pStyle w:val="Signature"/>
      </w:pPr>
      <w:r>
        <w:t>Principal</w:t>
      </w:r>
      <w:r>
        <w:tab/>
      </w:r>
      <w:r>
        <w:tab/>
      </w:r>
      <w:r>
        <w:tab/>
      </w:r>
      <w:r>
        <w:tab/>
      </w:r>
      <w:r>
        <w:tab/>
      </w:r>
      <w:r>
        <w:tab/>
        <w:t>School Nurse</w:t>
      </w:r>
      <w:r w:rsidR="003D7701">
        <w:br/>
      </w:r>
    </w:p>
    <w:sectPr w:rsidR="0097557C" w:rsidSect="0097557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D79C" w14:textId="77777777" w:rsidR="00467CFF" w:rsidRDefault="00467CFF">
      <w:pPr>
        <w:spacing w:line="240" w:lineRule="auto"/>
      </w:pPr>
      <w:r>
        <w:separator/>
      </w:r>
    </w:p>
  </w:endnote>
  <w:endnote w:type="continuationSeparator" w:id="0">
    <w:p w14:paraId="6826D5D0" w14:textId="77777777" w:rsidR="00467CFF" w:rsidRDefault="00467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9260" w14:textId="77777777" w:rsidR="00B179C7" w:rsidRDefault="00B179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4E3D" w14:textId="77777777" w:rsidR="00467CFF" w:rsidRDefault="00467CFF">
    <w:pPr>
      <w:pStyle w:val="Footer"/>
    </w:pPr>
    <w:r>
      <w:fldChar w:fldCharType="begin"/>
    </w:r>
    <w:r>
      <w:instrText xml:space="preserve"> Page </w:instrText>
    </w:r>
    <w:r>
      <w:fldChar w:fldCharType="separate"/>
    </w:r>
    <w:r w:rsidR="00DD08C1">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231F" w14:textId="2E811936" w:rsidR="005E7CBF" w:rsidRPr="005E7CBF" w:rsidRDefault="005E7CBF">
    <w:pPr>
      <w:pStyle w:val="Footer"/>
      <w:rPr>
        <w:color w:val="auto"/>
      </w:rPr>
    </w:pPr>
    <w:r w:rsidRPr="005E7CBF">
      <w:rPr>
        <w:color w:val="auto"/>
      </w:rPr>
      <w:ptab w:relativeTo="margin" w:alignment="center" w:leader="none"/>
    </w:r>
    <w:r w:rsidR="00B179C7">
      <w:rPr>
        <w:color w:val="auto"/>
      </w:rPr>
      <w:t xml:space="preserve">TN state law, TCA </w:t>
    </w:r>
    <w:r w:rsidR="00B179C7">
      <w:rPr>
        <w:color w:val="auto"/>
      </w:rPr>
      <w:t>49-50-1602</w:t>
    </w:r>
    <w:bookmarkStart w:id="0" w:name="_GoBack"/>
    <w:bookmarkEnd w:id="0"/>
    <w:r w:rsidRPr="005E7CBF">
      <w:rPr>
        <w:color w:val="auto"/>
      </w:rPr>
      <w:t xml:space="preserve"> addresses the issue of food allergies in schools</w:t>
    </w:r>
    <w:r w:rsidRPr="005E7CBF">
      <w:rPr>
        <w:color w:val="auto"/>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A8C89" w14:textId="77777777" w:rsidR="00467CFF" w:rsidRDefault="00467CFF">
      <w:pPr>
        <w:spacing w:line="240" w:lineRule="auto"/>
      </w:pPr>
      <w:r>
        <w:separator/>
      </w:r>
    </w:p>
  </w:footnote>
  <w:footnote w:type="continuationSeparator" w:id="0">
    <w:p w14:paraId="2688A7E8" w14:textId="77777777" w:rsidR="00467CFF" w:rsidRDefault="00467CF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A5D7" w14:textId="77777777" w:rsidR="00B179C7" w:rsidRDefault="00B179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467CFF" w14:paraId="25E23068" w14:textId="77777777">
      <w:tc>
        <w:tcPr>
          <w:tcW w:w="8298" w:type="dxa"/>
          <w:vAlign w:val="center"/>
        </w:tcPr>
        <w:p w14:paraId="612E7CB9" w14:textId="77777777" w:rsidR="00467CFF" w:rsidRDefault="00467CFF">
          <w:pPr>
            <w:pStyle w:val="Title"/>
          </w:pPr>
        </w:p>
      </w:tc>
      <w:tc>
        <w:tcPr>
          <w:tcW w:w="2718" w:type="dxa"/>
          <w:vAlign w:val="center"/>
        </w:tcPr>
        <w:p w14:paraId="4F73BB38" w14:textId="77777777" w:rsidR="00467CFF" w:rsidRDefault="00467CFF">
          <w:pPr>
            <w:pStyle w:val="Boxes"/>
          </w:pPr>
          <w:r>
            <w:rPr>
              <w:noProof/>
            </w:rPr>
            <w:drawing>
              <wp:inline distT="0" distB="0" distL="0" distR="0" wp14:anchorId="09066EE0" wp14:editId="56D84AA9">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2B51394" wp14:editId="37BCFAF8">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7F4CCA4" wp14:editId="355B9389">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537AE16" wp14:editId="141E4821">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8C1CE10" wp14:editId="6E0B1EDD">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167D02F" w14:textId="77777777" w:rsidR="00467CFF" w:rsidRDefault="00467C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96" w:type="dxa"/>
      <w:tblLook w:val="04A0" w:firstRow="1" w:lastRow="0" w:firstColumn="1" w:lastColumn="0" w:noHBand="0" w:noVBand="1"/>
    </w:tblPr>
    <w:tblGrid>
      <w:gridCol w:w="8358"/>
      <w:gridCol w:w="2738"/>
    </w:tblGrid>
    <w:tr w:rsidR="00467CFF" w14:paraId="7B916EF4" w14:textId="77777777" w:rsidTr="00F80DC4">
      <w:trPr>
        <w:trHeight w:val="549"/>
      </w:trPr>
      <w:tc>
        <w:tcPr>
          <w:tcW w:w="8358" w:type="dxa"/>
          <w:vAlign w:val="center"/>
        </w:tcPr>
        <w:p w14:paraId="570D8A7E" w14:textId="67DD5824" w:rsidR="00467CFF" w:rsidRDefault="00DD08C1">
          <w:pPr>
            <w:pStyle w:val="Title"/>
          </w:pPr>
          <w:r>
            <w:rPr>
              <w:noProof/>
            </w:rPr>
            <w:drawing>
              <wp:inline distT="0" distB="0" distL="0" distR="0" wp14:anchorId="318B5E08" wp14:editId="20D9C28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d-logo-black-redoutlin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2738" w:type="dxa"/>
          <w:vAlign w:val="center"/>
        </w:tcPr>
        <w:p w14:paraId="3D86E87A" w14:textId="77777777" w:rsidR="00467CFF" w:rsidRDefault="00467CFF">
          <w:pPr>
            <w:pStyle w:val="Boxes"/>
          </w:pPr>
          <w:r>
            <w:t xml:space="preserve">    </w:t>
          </w:r>
        </w:p>
      </w:tc>
    </w:tr>
  </w:tbl>
  <w:p w14:paraId="155A704B" w14:textId="21B7DCD2" w:rsidR="00467CFF" w:rsidRDefault="00467CFF" w:rsidP="00F80DC4">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07514"/>
    <w:multiLevelType w:val="hybridMultilevel"/>
    <w:tmpl w:val="894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80DC4"/>
    <w:rsid w:val="000D10CA"/>
    <w:rsid w:val="001A79BB"/>
    <w:rsid w:val="002A4120"/>
    <w:rsid w:val="002C25C6"/>
    <w:rsid w:val="003D7701"/>
    <w:rsid w:val="00467CFF"/>
    <w:rsid w:val="004B0E7A"/>
    <w:rsid w:val="004C27D6"/>
    <w:rsid w:val="004F77FB"/>
    <w:rsid w:val="0052461A"/>
    <w:rsid w:val="00547318"/>
    <w:rsid w:val="005E7CBF"/>
    <w:rsid w:val="00741521"/>
    <w:rsid w:val="00895ED0"/>
    <w:rsid w:val="0097557C"/>
    <w:rsid w:val="00B179C7"/>
    <w:rsid w:val="00DD026C"/>
    <w:rsid w:val="00DD08C1"/>
    <w:rsid w:val="00EE488D"/>
    <w:rsid w:val="00F80DC4"/>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5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FB3D1CA9359A4BB1C584BB8A0CC658"/>
        <w:category>
          <w:name w:val="General"/>
          <w:gallery w:val="placeholder"/>
        </w:category>
        <w:types>
          <w:type w:val="bbPlcHdr"/>
        </w:types>
        <w:behaviors>
          <w:behavior w:val="content"/>
        </w:behaviors>
        <w:guid w:val="{F1898E9A-024C-074C-B096-7550492F3489}"/>
      </w:docPartPr>
      <w:docPartBody>
        <w:p w:rsidR="00602C82" w:rsidRDefault="00DB6036">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02C82" w:rsidRDefault="00DB6036">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3312A2" w:rsidRDefault="00DB6036">
          <w:pPr>
            <w:pStyle w:val="BFFB3D1CA9359A4BB1C584BB8A0CC658"/>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36"/>
    <w:rsid w:val="003312A2"/>
    <w:rsid w:val="00DB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FFB3D1CA9359A4BB1C584BB8A0CC658">
    <w:name w:val="BFFB3D1CA9359A4BB1C584BB8A0CC658"/>
  </w:style>
  <w:style w:type="paragraph" w:customStyle="1" w:styleId="F0B777661B6C6F4096865AB7EBBF7D84">
    <w:name w:val="F0B777661B6C6F4096865AB7EBBF7D84"/>
    <w:rsid w:val="00DB6036"/>
  </w:style>
  <w:style w:type="paragraph" w:customStyle="1" w:styleId="95EE72E5049DCF4482D70D7E7A52B1D6">
    <w:name w:val="95EE72E5049DCF4482D70D7E7A52B1D6"/>
    <w:rsid w:val="00DB6036"/>
  </w:style>
  <w:style w:type="paragraph" w:customStyle="1" w:styleId="274C593D00E7A04D98838C418740676B">
    <w:name w:val="274C593D00E7A04D98838C418740676B"/>
    <w:rsid w:val="00DB603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FFB3D1CA9359A4BB1C584BB8A0CC658">
    <w:name w:val="BFFB3D1CA9359A4BB1C584BB8A0CC658"/>
  </w:style>
  <w:style w:type="paragraph" w:customStyle="1" w:styleId="F0B777661B6C6F4096865AB7EBBF7D84">
    <w:name w:val="F0B777661B6C6F4096865AB7EBBF7D84"/>
    <w:rsid w:val="00DB6036"/>
  </w:style>
  <w:style w:type="paragraph" w:customStyle="1" w:styleId="95EE72E5049DCF4482D70D7E7A52B1D6">
    <w:name w:val="95EE72E5049DCF4482D70D7E7A52B1D6"/>
    <w:rsid w:val="00DB6036"/>
  </w:style>
  <w:style w:type="paragraph" w:customStyle="1" w:styleId="274C593D00E7A04D98838C418740676B">
    <w:name w:val="274C593D00E7A04D98838C418740676B"/>
    <w:rsid w:val="00DB6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C0FA-DDD3-054B-9963-E7E5B48D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Letter.dotx</Template>
  <TotalTime>6</TotalTime>
  <Pages>1</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Claney</dc:creator>
  <cp:keywords/>
  <dc:description/>
  <cp:lastModifiedBy>Brian Fisher</cp:lastModifiedBy>
  <cp:revision>4</cp:revision>
  <dcterms:created xsi:type="dcterms:W3CDTF">2015-07-29T19:49:00Z</dcterms:created>
  <dcterms:modified xsi:type="dcterms:W3CDTF">2016-08-01T17:29:00Z</dcterms:modified>
  <cp:category/>
</cp:coreProperties>
</file>