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7684D" w14:textId="2F3A1211" w:rsidR="00D115AB" w:rsidRPr="007712A3" w:rsidRDefault="00B368AF" w:rsidP="00D115AB">
      <w:pPr>
        <w:autoSpaceDE w:val="0"/>
        <w:autoSpaceDN w:val="0"/>
        <w:adjustRightInd w:val="0"/>
        <w:spacing w:after="0" w:line="240" w:lineRule="auto"/>
        <w:jc w:val="center"/>
        <w:rPr>
          <w:rFonts w:cs="EndzoneSans-Light"/>
          <w:b/>
          <w:color w:val="000000"/>
          <w:sz w:val="28"/>
          <w:szCs w:val="28"/>
        </w:rPr>
      </w:pPr>
      <w:bookmarkStart w:id="0" w:name="_Hlk61245480"/>
      <w:r>
        <w:rPr>
          <w:rFonts w:cs="EndzoneSans-Light"/>
          <w:b/>
          <w:color w:val="000000"/>
          <w:sz w:val="28"/>
          <w:szCs w:val="28"/>
        </w:rPr>
        <w:t>#</w:t>
      </w:r>
      <w:r w:rsidR="00820E03">
        <w:rPr>
          <w:rFonts w:cs="EndzoneSans-Light"/>
          <w:b/>
          <w:color w:val="000000"/>
          <w:sz w:val="28"/>
          <w:szCs w:val="28"/>
        </w:rPr>
        <w:t>Fuel Up w/T-</w:t>
      </w:r>
      <w:proofErr w:type="spellStart"/>
      <w:r w:rsidR="00820E03">
        <w:rPr>
          <w:rFonts w:cs="EndzoneSans-Light"/>
          <w:b/>
          <w:color w:val="000000"/>
          <w:sz w:val="28"/>
          <w:szCs w:val="28"/>
        </w:rPr>
        <w:t>Rac</w:t>
      </w:r>
      <w:proofErr w:type="spellEnd"/>
    </w:p>
    <w:bookmarkEnd w:id="0"/>
    <w:p w14:paraId="6CC9006D" w14:textId="77777777" w:rsidR="00D115AB" w:rsidRPr="001F3E59" w:rsidRDefault="00D115AB" w:rsidP="00D115AB">
      <w:pPr>
        <w:autoSpaceDE w:val="0"/>
        <w:autoSpaceDN w:val="0"/>
        <w:adjustRightInd w:val="0"/>
        <w:spacing w:after="0" w:line="240" w:lineRule="auto"/>
        <w:jc w:val="center"/>
        <w:rPr>
          <w:rFonts w:cs="EndzoneSans-Bold"/>
          <w:b/>
          <w:bCs/>
          <w:color w:val="000000"/>
          <w:sz w:val="28"/>
          <w:szCs w:val="28"/>
        </w:rPr>
      </w:pPr>
      <w:r w:rsidRPr="001F3E59">
        <w:rPr>
          <w:rFonts w:cs="EndzoneSans-Light"/>
          <w:b/>
          <w:color w:val="000000"/>
          <w:sz w:val="28"/>
          <w:szCs w:val="28"/>
        </w:rPr>
        <w:t>NO PURCHASE NECESSARY</w:t>
      </w:r>
      <w:r>
        <w:rPr>
          <w:rFonts w:cs="EndzoneSans-Light"/>
          <w:b/>
          <w:color w:val="000000"/>
          <w:sz w:val="28"/>
          <w:szCs w:val="28"/>
        </w:rPr>
        <w:t xml:space="preserve"> TO ENTER OR WIN</w:t>
      </w:r>
    </w:p>
    <w:p w14:paraId="7622471C" w14:textId="77777777" w:rsidR="00D115AB" w:rsidRDefault="00D115AB" w:rsidP="00D115AB">
      <w:pPr>
        <w:autoSpaceDE w:val="0"/>
        <w:autoSpaceDN w:val="0"/>
        <w:adjustRightInd w:val="0"/>
        <w:spacing w:after="0" w:line="240" w:lineRule="auto"/>
        <w:rPr>
          <w:rFonts w:cs="EndzoneSans-Bold"/>
          <w:b/>
          <w:bCs/>
          <w:color w:val="000000"/>
          <w:sz w:val="24"/>
          <w:szCs w:val="24"/>
        </w:rPr>
      </w:pPr>
    </w:p>
    <w:p w14:paraId="1C0F0492" w14:textId="2DFD4B56" w:rsidR="00D115AB" w:rsidRPr="004C4EAB" w:rsidRDefault="00FF1703" w:rsidP="00AA2366">
      <w:pPr>
        <w:shd w:val="clear" w:color="auto" w:fill="FFFFFF"/>
        <w:spacing w:after="0" w:line="240" w:lineRule="auto"/>
        <w:jc w:val="both"/>
        <w:rPr>
          <w:rFonts w:ascii="Arial" w:hAnsi="Arial" w:cs="Arial"/>
          <w:sz w:val="24"/>
          <w:szCs w:val="24"/>
        </w:rPr>
      </w:pPr>
      <w:r>
        <w:rPr>
          <w:rFonts w:cs="EndzoneSans-Bold"/>
          <w:b/>
          <w:bCs/>
          <w:color w:val="000000"/>
          <w:sz w:val="24"/>
          <w:szCs w:val="24"/>
        </w:rPr>
        <w:t xml:space="preserve">Eligibility: </w:t>
      </w:r>
      <w:r w:rsidR="008D03C8" w:rsidRPr="0098175C">
        <w:rPr>
          <w:rFonts w:cs="EndzoneSans-Bold"/>
          <w:bCs/>
          <w:color w:val="000000"/>
          <w:sz w:val="24"/>
          <w:szCs w:val="24"/>
        </w:rPr>
        <w:t xml:space="preserve">TN </w:t>
      </w:r>
      <w:r w:rsidR="0098175C">
        <w:rPr>
          <w:rFonts w:cs="EndzoneSans-Bold"/>
          <w:bCs/>
          <w:color w:val="000000"/>
          <w:sz w:val="24"/>
          <w:szCs w:val="24"/>
        </w:rPr>
        <w:t xml:space="preserve">FUTP60 </w:t>
      </w:r>
      <w:r>
        <w:rPr>
          <w:rFonts w:cs="EndzoneSans-Bold"/>
          <w:bCs/>
          <w:color w:val="000000"/>
          <w:sz w:val="24"/>
          <w:szCs w:val="24"/>
        </w:rPr>
        <w:t xml:space="preserve">Schools </w:t>
      </w:r>
      <w:r w:rsidR="00820E03">
        <w:rPr>
          <w:rFonts w:cs="EndzoneSans-Bold"/>
          <w:bCs/>
          <w:color w:val="000000"/>
          <w:sz w:val="24"/>
          <w:szCs w:val="24"/>
        </w:rPr>
        <w:t xml:space="preserve">in Titans region (North Alabama, </w:t>
      </w:r>
      <w:r w:rsidR="00AA2366">
        <w:rPr>
          <w:rFonts w:cs="EndzoneSans-Bold"/>
          <w:bCs/>
          <w:color w:val="000000"/>
          <w:sz w:val="24"/>
          <w:szCs w:val="24"/>
        </w:rPr>
        <w:t>Tennessee,</w:t>
      </w:r>
      <w:r w:rsidR="00820E03">
        <w:rPr>
          <w:rFonts w:cs="EndzoneSans-Bold"/>
          <w:bCs/>
          <w:color w:val="000000"/>
          <w:sz w:val="24"/>
          <w:szCs w:val="24"/>
        </w:rPr>
        <w:t xml:space="preserve"> and Southern </w:t>
      </w:r>
      <w:r w:rsidR="001313FE">
        <w:rPr>
          <w:rFonts w:cs="EndzoneSans-Bold"/>
          <w:bCs/>
          <w:color w:val="000000"/>
          <w:sz w:val="24"/>
          <w:szCs w:val="24"/>
        </w:rPr>
        <w:t xml:space="preserve">Kentucky) </w:t>
      </w:r>
      <w:r w:rsidR="00E54FA1">
        <w:rPr>
          <w:rFonts w:cs="EndzoneSans-Bold"/>
          <w:bCs/>
          <w:color w:val="000000"/>
          <w:sz w:val="24"/>
          <w:szCs w:val="24"/>
        </w:rPr>
        <w:t>is</w:t>
      </w:r>
      <w:r w:rsidR="00BF28C1">
        <w:rPr>
          <w:rFonts w:cs="EndzoneSans-Bold"/>
          <w:bCs/>
          <w:color w:val="000000"/>
          <w:sz w:val="24"/>
          <w:szCs w:val="24"/>
        </w:rPr>
        <w:t xml:space="preserve"> eligible to participate. </w:t>
      </w:r>
      <w:r w:rsidR="00D115AB">
        <w:rPr>
          <w:rFonts w:cs="EndzoneSans-Light"/>
          <w:color w:val="000000"/>
          <w:sz w:val="24"/>
          <w:szCs w:val="24"/>
        </w:rPr>
        <w:t xml:space="preserve">Employees of </w:t>
      </w:r>
      <w:r w:rsidR="008D03C8">
        <w:rPr>
          <w:rFonts w:cs="EndzoneSans-Light"/>
          <w:color w:val="000000"/>
          <w:sz w:val="24"/>
          <w:szCs w:val="24"/>
        </w:rPr>
        <w:t>The D</w:t>
      </w:r>
      <w:r w:rsidR="00D115AB">
        <w:rPr>
          <w:rFonts w:cs="EndzoneSans-Light"/>
          <w:color w:val="000000"/>
          <w:sz w:val="24"/>
          <w:szCs w:val="24"/>
        </w:rPr>
        <w:t xml:space="preserve">airy </w:t>
      </w:r>
      <w:r w:rsidR="008D03C8">
        <w:rPr>
          <w:rFonts w:cs="EndzoneSans-Light"/>
          <w:color w:val="000000"/>
          <w:sz w:val="24"/>
          <w:szCs w:val="24"/>
        </w:rPr>
        <w:t>Alliance</w:t>
      </w:r>
      <w:r w:rsidR="007A2858">
        <w:rPr>
          <w:rFonts w:cs="EndzoneSans-Light"/>
          <w:color w:val="000000"/>
          <w:sz w:val="24"/>
          <w:szCs w:val="24"/>
        </w:rPr>
        <w:t xml:space="preserve">, </w:t>
      </w:r>
      <w:r w:rsidR="008D03C8">
        <w:rPr>
          <w:rFonts w:cs="EndzoneSans-Light"/>
          <w:color w:val="000000"/>
          <w:sz w:val="24"/>
          <w:szCs w:val="24"/>
        </w:rPr>
        <w:t>Tennessee</w:t>
      </w:r>
      <w:r w:rsidR="00D115AB">
        <w:rPr>
          <w:rFonts w:cs="EndzoneSans-Light"/>
          <w:color w:val="000000"/>
          <w:sz w:val="24"/>
          <w:szCs w:val="24"/>
        </w:rPr>
        <w:t xml:space="preserve"> Dairy Farmers, </w:t>
      </w:r>
      <w:r w:rsidR="00D115AB" w:rsidRPr="001F3E59">
        <w:rPr>
          <w:rFonts w:cs="EndzoneSans-Light"/>
          <w:color w:val="000000"/>
          <w:sz w:val="24"/>
          <w:szCs w:val="24"/>
        </w:rPr>
        <w:t>NFL Entities (as defined below), their respective</w:t>
      </w:r>
      <w:r w:rsidR="00D115AB">
        <w:rPr>
          <w:rFonts w:cs="EndzoneSans-Light"/>
          <w:color w:val="000000"/>
          <w:sz w:val="24"/>
          <w:szCs w:val="24"/>
        </w:rPr>
        <w:t xml:space="preserve"> </w:t>
      </w:r>
      <w:r w:rsidR="00D115AB" w:rsidRPr="001F3E59">
        <w:rPr>
          <w:rFonts w:cs="EndzoneSans-Light"/>
          <w:color w:val="000000"/>
          <w:sz w:val="24"/>
          <w:szCs w:val="24"/>
        </w:rPr>
        <w:t xml:space="preserve">parents, affiliates, </w:t>
      </w:r>
      <w:r w:rsidR="00D115AB" w:rsidRPr="004C4EAB">
        <w:rPr>
          <w:rFonts w:asciiTheme="minorHAnsi" w:hAnsiTheme="minorHAnsi" w:cs="EndzoneSans-Light"/>
          <w:color w:val="000000"/>
          <w:sz w:val="24"/>
          <w:szCs w:val="24"/>
        </w:rPr>
        <w:t>subsidiaries, advertising or promotion agencies or other individuals engaged in the development, production, or distribution of promotion materials and persons who are immediate family or who reside in the same household as persons in the preceding categories are not eligible. Void where prohibited.</w:t>
      </w:r>
      <w:r w:rsidR="004C4EAB" w:rsidRPr="004C4EAB">
        <w:rPr>
          <w:rFonts w:asciiTheme="minorHAnsi" w:hAnsiTheme="minorHAnsi" w:cs="EndzoneSans-Light"/>
          <w:color w:val="000000"/>
          <w:sz w:val="24"/>
          <w:szCs w:val="24"/>
        </w:rPr>
        <w:t xml:space="preserve"> </w:t>
      </w:r>
      <w:r w:rsidR="004C4EAB">
        <w:rPr>
          <w:rFonts w:asciiTheme="minorHAnsi" w:hAnsiTheme="minorHAnsi" w:cs="Arial"/>
          <w:sz w:val="24"/>
          <w:szCs w:val="24"/>
        </w:rPr>
        <w:t>The applicant</w:t>
      </w:r>
      <w:r w:rsidR="004C4EAB" w:rsidRPr="004C4EAB">
        <w:rPr>
          <w:rFonts w:asciiTheme="minorHAnsi" w:hAnsiTheme="minorHAnsi" w:cs="Arial"/>
          <w:sz w:val="24"/>
          <w:szCs w:val="24"/>
        </w:rPr>
        <w:t xml:space="preserve"> or legal parent/ guardian may be required to sign legal documents or provide additional proof of eligibility. By </w:t>
      </w:r>
      <w:r w:rsidR="004C4EAB">
        <w:rPr>
          <w:rFonts w:asciiTheme="minorHAnsi" w:hAnsiTheme="minorHAnsi" w:cs="Arial"/>
          <w:sz w:val="24"/>
          <w:szCs w:val="24"/>
        </w:rPr>
        <w:t xml:space="preserve">entering the contest and/or </w:t>
      </w:r>
      <w:r w:rsidR="004C4EAB" w:rsidRPr="004C4EAB">
        <w:rPr>
          <w:rFonts w:asciiTheme="minorHAnsi" w:hAnsiTheme="minorHAnsi" w:cs="Arial"/>
          <w:sz w:val="24"/>
          <w:szCs w:val="24"/>
        </w:rPr>
        <w:t xml:space="preserve">accepting a prize, a winner (or the legal parent/guardian of such winner) agrees to allow the use of his or her name, voice, photograph, </w:t>
      </w:r>
      <w:r w:rsidR="00AA2366" w:rsidRPr="004C4EAB">
        <w:rPr>
          <w:rFonts w:asciiTheme="minorHAnsi" w:hAnsiTheme="minorHAnsi" w:cs="Arial"/>
          <w:sz w:val="24"/>
          <w:szCs w:val="24"/>
        </w:rPr>
        <w:t>likeness,</w:t>
      </w:r>
      <w:r w:rsidR="004C4EAB" w:rsidRPr="004C4EAB">
        <w:rPr>
          <w:rFonts w:asciiTheme="minorHAnsi" w:hAnsiTheme="minorHAnsi" w:cs="Arial"/>
          <w:sz w:val="24"/>
          <w:szCs w:val="24"/>
        </w:rPr>
        <w:t xml:space="preserve"> and any information provided on the entry form, in any media now known or hereafter invented and for any purpose, including advertising, promotional or other purposes by </w:t>
      </w:r>
      <w:r w:rsidR="008D03C8">
        <w:rPr>
          <w:rFonts w:asciiTheme="minorHAnsi" w:hAnsiTheme="minorHAnsi" w:cs="Arial"/>
          <w:sz w:val="24"/>
          <w:szCs w:val="24"/>
        </w:rPr>
        <w:t xml:space="preserve">The </w:t>
      </w:r>
      <w:r w:rsidR="004C4EAB" w:rsidRPr="004C4EAB">
        <w:rPr>
          <w:rFonts w:asciiTheme="minorHAnsi" w:hAnsiTheme="minorHAnsi" w:cs="Arial"/>
          <w:sz w:val="24"/>
          <w:szCs w:val="24"/>
        </w:rPr>
        <w:t xml:space="preserve">Dairy </w:t>
      </w:r>
      <w:r w:rsidR="008D03C8">
        <w:rPr>
          <w:rFonts w:asciiTheme="minorHAnsi" w:hAnsiTheme="minorHAnsi" w:cs="Arial"/>
          <w:sz w:val="24"/>
          <w:szCs w:val="24"/>
        </w:rPr>
        <w:t>Alliance</w:t>
      </w:r>
      <w:r w:rsidR="004C4EAB" w:rsidRPr="004C4EAB">
        <w:rPr>
          <w:rFonts w:asciiTheme="minorHAnsi" w:hAnsiTheme="minorHAnsi" w:cs="Arial"/>
          <w:sz w:val="24"/>
          <w:szCs w:val="24"/>
        </w:rPr>
        <w:t xml:space="preserve"> and its affiliates, without further compensation.</w:t>
      </w:r>
    </w:p>
    <w:p w14:paraId="748EDA29" w14:textId="77777777" w:rsidR="00AA2366" w:rsidRDefault="00AA2366" w:rsidP="00AA2366">
      <w:pPr>
        <w:autoSpaceDE w:val="0"/>
        <w:autoSpaceDN w:val="0"/>
        <w:adjustRightInd w:val="0"/>
        <w:spacing w:after="0" w:line="240" w:lineRule="auto"/>
        <w:jc w:val="both"/>
        <w:rPr>
          <w:rFonts w:cs="EndzoneSans-Bold"/>
          <w:b/>
          <w:bCs/>
          <w:color w:val="000000"/>
          <w:sz w:val="24"/>
          <w:szCs w:val="24"/>
        </w:rPr>
      </w:pPr>
    </w:p>
    <w:p w14:paraId="072F1136" w14:textId="79B6CACC" w:rsidR="00D115AB" w:rsidRDefault="00D115AB" w:rsidP="00AA2366">
      <w:pPr>
        <w:autoSpaceDE w:val="0"/>
        <w:autoSpaceDN w:val="0"/>
        <w:adjustRightInd w:val="0"/>
        <w:spacing w:after="0" w:line="240" w:lineRule="auto"/>
        <w:jc w:val="both"/>
        <w:rPr>
          <w:rFonts w:cs="EndzoneSans-Light"/>
          <w:color w:val="000000"/>
          <w:sz w:val="24"/>
          <w:szCs w:val="24"/>
        </w:rPr>
      </w:pPr>
      <w:r>
        <w:rPr>
          <w:rFonts w:cs="EndzoneSans-Bold"/>
          <w:b/>
          <w:bCs/>
          <w:color w:val="000000"/>
          <w:sz w:val="24"/>
          <w:szCs w:val="24"/>
        </w:rPr>
        <w:t xml:space="preserve">Contest Period: </w:t>
      </w:r>
      <w:r w:rsidRPr="001F3E59">
        <w:rPr>
          <w:rFonts w:cs="EndzoneSans-Light"/>
          <w:color w:val="000000"/>
          <w:sz w:val="24"/>
          <w:szCs w:val="24"/>
        </w:rPr>
        <w:t>Contest runs</w:t>
      </w:r>
      <w:r>
        <w:rPr>
          <w:rFonts w:cs="EndzoneSans-Light"/>
          <w:color w:val="000000"/>
          <w:sz w:val="24"/>
          <w:szCs w:val="24"/>
        </w:rPr>
        <w:t xml:space="preserve"> from </w:t>
      </w:r>
      <w:r w:rsidR="00A133DB">
        <w:rPr>
          <w:rFonts w:cs="EndzoneSans-Light"/>
          <w:color w:val="000000"/>
          <w:sz w:val="24"/>
          <w:szCs w:val="24"/>
        </w:rPr>
        <w:t xml:space="preserve">January </w:t>
      </w:r>
      <w:r w:rsidR="00222870">
        <w:rPr>
          <w:rFonts w:cs="EndzoneSans-Light"/>
          <w:color w:val="000000"/>
          <w:sz w:val="24"/>
          <w:szCs w:val="24"/>
        </w:rPr>
        <w:t>1</w:t>
      </w:r>
      <w:r w:rsidR="004B3D21">
        <w:rPr>
          <w:rFonts w:cs="EndzoneSans-Light"/>
          <w:color w:val="000000"/>
          <w:sz w:val="24"/>
          <w:szCs w:val="24"/>
        </w:rPr>
        <w:t>8</w:t>
      </w:r>
      <w:r w:rsidR="00222870">
        <w:rPr>
          <w:rFonts w:cs="EndzoneSans-Light"/>
          <w:color w:val="000000"/>
          <w:sz w:val="24"/>
          <w:szCs w:val="24"/>
        </w:rPr>
        <w:t xml:space="preserve">, 2021 </w:t>
      </w:r>
      <w:r>
        <w:rPr>
          <w:rFonts w:cs="EndzoneSans-Light"/>
          <w:color w:val="000000"/>
          <w:sz w:val="24"/>
          <w:szCs w:val="24"/>
        </w:rPr>
        <w:t xml:space="preserve">through Midnight on </w:t>
      </w:r>
      <w:r w:rsidR="00A25596">
        <w:rPr>
          <w:rFonts w:cs="EndzoneSans-Light"/>
          <w:color w:val="000000"/>
          <w:sz w:val="24"/>
          <w:szCs w:val="24"/>
        </w:rPr>
        <w:t xml:space="preserve">February </w:t>
      </w:r>
      <w:r w:rsidR="004B3D21">
        <w:rPr>
          <w:rFonts w:cs="EndzoneSans-Light"/>
          <w:color w:val="000000"/>
          <w:sz w:val="24"/>
          <w:szCs w:val="24"/>
        </w:rPr>
        <w:t>9</w:t>
      </w:r>
      <w:r w:rsidR="00A25596">
        <w:rPr>
          <w:rFonts w:cs="EndzoneSans-Light"/>
          <w:color w:val="000000"/>
          <w:sz w:val="24"/>
          <w:szCs w:val="24"/>
        </w:rPr>
        <w:t>, 2021</w:t>
      </w:r>
      <w:r w:rsidRPr="007712A3">
        <w:rPr>
          <w:rFonts w:cs="EndzoneSans-Light"/>
          <w:color w:val="000000"/>
          <w:sz w:val="24"/>
          <w:szCs w:val="24"/>
        </w:rPr>
        <w:t>.</w:t>
      </w:r>
      <w:r w:rsidR="00FF1703">
        <w:rPr>
          <w:rFonts w:cs="EndzoneSans-Light"/>
          <w:color w:val="000000"/>
          <w:sz w:val="24"/>
          <w:szCs w:val="24"/>
        </w:rPr>
        <w:t xml:space="preserve">  Finalists will be </w:t>
      </w:r>
      <w:r w:rsidR="00813C52">
        <w:rPr>
          <w:rFonts w:cs="EndzoneSans-Light"/>
          <w:color w:val="000000"/>
          <w:sz w:val="24"/>
          <w:szCs w:val="24"/>
        </w:rPr>
        <w:t xml:space="preserve">notified </w:t>
      </w:r>
      <w:r w:rsidR="003337AD">
        <w:rPr>
          <w:rFonts w:cs="EndzoneSans-Light"/>
          <w:color w:val="000000"/>
          <w:sz w:val="24"/>
          <w:szCs w:val="24"/>
        </w:rPr>
        <w:t>after</w:t>
      </w:r>
      <w:r w:rsidR="00E32D8B">
        <w:t xml:space="preserve"> the National Football League’s Super Bowl Week on </w:t>
      </w:r>
      <w:r w:rsidR="00696463">
        <w:t xml:space="preserve">February </w:t>
      </w:r>
      <w:r w:rsidR="004B3D21">
        <w:t>12</w:t>
      </w:r>
      <w:r w:rsidR="00696463">
        <w:t>, 2021.</w:t>
      </w:r>
    </w:p>
    <w:p w14:paraId="33B3F2A0" w14:textId="77777777" w:rsidR="00D115AB" w:rsidRDefault="00D115AB" w:rsidP="00AA2366">
      <w:pPr>
        <w:autoSpaceDE w:val="0"/>
        <w:autoSpaceDN w:val="0"/>
        <w:adjustRightInd w:val="0"/>
        <w:spacing w:after="0" w:line="240" w:lineRule="auto"/>
        <w:jc w:val="both"/>
        <w:rPr>
          <w:rFonts w:cs="EndzoneSans-Light"/>
          <w:color w:val="000000"/>
          <w:sz w:val="24"/>
          <w:szCs w:val="24"/>
        </w:rPr>
      </w:pPr>
    </w:p>
    <w:p w14:paraId="196FABD6" w14:textId="6505E756" w:rsidR="00D115AB" w:rsidRPr="00036D3A" w:rsidRDefault="00F025EF" w:rsidP="00AA2366">
      <w:pPr>
        <w:autoSpaceDE w:val="0"/>
        <w:autoSpaceDN w:val="0"/>
        <w:adjustRightInd w:val="0"/>
        <w:spacing w:after="0" w:line="240" w:lineRule="auto"/>
        <w:jc w:val="both"/>
        <w:rPr>
          <w:rFonts w:cs="EndzoneSans-Bold"/>
          <w:b/>
          <w:bCs/>
          <w:color w:val="000000"/>
          <w:sz w:val="24"/>
          <w:szCs w:val="24"/>
        </w:rPr>
      </w:pPr>
      <w:r>
        <w:rPr>
          <w:rFonts w:cs="EndzoneSans-Light"/>
          <w:b/>
          <w:color w:val="000000"/>
          <w:sz w:val="24"/>
          <w:szCs w:val="24"/>
        </w:rPr>
        <w:t xml:space="preserve">Grand </w:t>
      </w:r>
      <w:r w:rsidR="00D115AB" w:rsidRPr="00036D3A">
        <w:rPr>
          <w:rFonts w:cs="EndzoneSans-Light"/>
          <w:b/>
          <w:color w:val="000000"/>
          <w:sz w:val="24"/>
          <w:szCs w:val="24"/>
        </w:rPr>
        <w:t>Prize:</w:t>
      </w:r>
      <w:r w:rsidR="00C81DA7">
        <w:rPr>
          <w:rFonts w:cs="EndzoneSans-Light"/>
          <w:color w:val="000000"/>
          <w:sz w:val="24"/>
          <w:szCs w:val="24"/>
        </w:rPr>
        <w:t xml:space="preserve"> </w:t>
      </w:r>
      <w:r w:rsidR="00D115AB">
        <w:rPr>
          <w:rFonts w:cs="EndzoneSans-Light"/>
          <w:color w:val="000000"/>
          <w:sz w:val="24"/>
          <w:szCs w:val="24"/>
        </w:rPr>
        <w:t xml:space="preserve"> </w:t>
      </w:r>
      <w:r w:rsidR="00FA2362">
        <w:rPr>
          <w:rFonts w:cs="EndzoneSans-Light"/>
          <w:color w:val="000000"/>
          <w:sz w:val="24"/>
          <w:szCs w:val="24"/>
        </w:rPr>
        <w:t xml:space="preserve">Four </w:t>
      </w:r>
      <w:r w:rsidR="00362870">
        <w:rPr>
          <w:rFonts w:cs="EndzoneSans-Light"/>
          <w:color w:val="000000"/>
          <w:sz w:val="24"/>
          <w:szCs w:val="24"/>
        </w:rPr>
        <w:t>classroom</w:t>
      </w:r>
      <w:r w:rsidR="00A55393">
        <w:rPr>
          <w:rFonts w:cs="EndzoneSans-Light"/>
          <w:color w:val="000000"/>
          <w:sz w:val="24"/>
          <w:szCs w:val="24"/>
        </w:rPr>
        <w:t>s</w:t>
      </w:r>
      <w:r w:rsidR="00F109E1">
        <w:rPr>
          <w:rFonts w:cs="EndzoneSans-Light"/>
          <w:color w:val="000000"/>
          <w:sz w:val="24"/>
          <w:szCs w:val="24"/>
        </w:rPr>
        <w:t xml:space="preserve"> will</w:t>
      </w:r>
      <w:r w:rsidR="00A55393">
        <w:rPr>
          <w:rFonts w:cs="EndzoneSans-Light"/>
          <w:color w:val="000000"/>
          <w:sz w:val="24"/>
          <w:szCs w:val="24"/>
        </w:rPr>
        <w:t xml:space="preserve"> </w:t>
      </w:r>
      <w:r w:rsidR="00AA53DE">
        <w:rPr>
          <w:rFonts w:cs="EndzoneSans-Light"/>
          <w:color w:val="000000"/>
          <w:sz w:val="24"/>
          <w:szCs w:val="24"/>
        </w:rPr>
        <w:t>be named winners and</w:t>
      </w:r>
      <w:r w:rsidR="009554D1">
        <w:rPr>
          <w:rFonts w:cs="EndzoneSans-Light"/>
          <w:color w:val="000000"/>
          <w:sz w:val="24"/>
          <w:szCs w:val="24"/>
        </w:rPr>
        <w:t xml:space="preserve"> awarded a surprise visit by Tennessee Titans Mascot T-</w:t>
      </w:r>
      <w:proofErr w:type="spellStart"/>
      <w:r w:rsidR="009554D1">
        <w:rPr>
          <w:rFonts w:cs="EndzoneSans-Light"/>
          <w:color w:val="000000"/>
          <w:sz w:val="24"/>
          <w:szCs w:val="24"/>
        </w:rPr>
        <w:t>Rac</w:t>
      </w:r>
      <w:proofErr w:type="spellEnd"/>
      <w:r w:rsidR="009554D1">
        <w:rPr>
          <w:rFonts w:cs="EndzoneSans-Light"/>
          <w:color w:val="000000"/>
          <w:sz w:val="24"/>
          <w:szCs w:val="24"/>
        </w:rPr>
        <w:t xml:space="preserve">. </w:t>
      </w:r>
      <w:r w:rsidR="00F8306F">
        <w:t>(either live or virtual as guided by the COVID-19 policies</w:t>
      </w:r>
      <w:r w:rsidR="00276B5B">
        <w:t>).</w:t>
      </w:r>
      <w:r w:rsidR="009554D1" w:rsidRPr="00C239F5">
        <w:t xml:space="preserve"> </w:t>
      </w:r>
      <w:r w:rsidR="00AA53DE">
        <w:t xml:space="preserve"> The winning classroom will receive a special Titan’s autographed </w:t>
      </w:r>
      <w:r w:rsidR="00276B5B">
        <w:t>football</w:t>
      </w:r>
      <w:r w:rsidR="00AA53DE">
        <w:t xml:space="preserve"> to be given to a student in a random drawing. All students in the winning classroom will receive a Titan’s T-Shirt and other sur-prizes</w:t>
      </w:r>
      <w:bookmarkStart w:id="1" w:name="_Hlk61262212"/>
      <w:r w:rsidR="00AA53DE">
        <w:t>!</w:t>
      </w:r>
      <w:r w:rsidR="00AA53DE" w:rsidRPr="00A0475D">
        <w:t xml:space="preserve"> </w:t>
      </w:r>
      <w:r w:rsidR="00FF1703">
        <w:rPr>
          <w:rFonts w:cs="EndzoneSans-Light"/>
          <w:color w:val="000000"/>
          <w:sz w:val="24"/>
          <w:szCs w:val="24"/>
        </w:rPr>
        <w:t xml:space="preserve"> </w:t>
      </w:r>
      <w:bookmarkEnd w:id="1"/>
      <w:r w:rsidR="0073586D">
        <w:t xml:space="preserve"> The teachers of the winning classrooms will receive a special Fuel Up Prize pack.  The winners will be announced during the National Football League’s</w:t>
      </w:r>
      <w:r w:rsidR="00CF53E9" w:rsidRPr="00C239F5">
        <w:t xml:space="preserve"> </w:t>
      </w:r>
      <w:r w:rsidR="00CF53E9">
        <w:t xml:space="preserve">Classrooms can </w:t>
      </w:r>
      <w:r w:rsidR="00CF53E9" w:rsidRPr="00A0475D">
        <w:rPr>
          <w:i/>
          <w:iCs/>
        </w:rPr>
        <w:t>get in the game and score the win</w:t>
      </w:r>
      <w:r w:rsidR="00CF53E9">
        <w:t xml:space="preserve"> by snapping a picture or video of Student Milk Mustaches and posting on social media </w:t>
      </w:r>
      <w:r w:rsidR="001F0C6D">
        <w:t>Facebook</w:t>
      </w:r>
      <w:r w:rsidR="00362870">
        <w:t>/</w:t>
      </w:r>
      <w:r w:rsidR="001F0C6D">
        <w:t>Instagram</w:t>
      </w:r>
      <w:r w:rsidR="00362870">
        <w:t>/</w:t>
      </w:r>
      <w:r w:rsidR="001F0C6D">
        <w:t>twitter</w:t>
      </w:r>
      <w:r w:rsidR="00362870">
        <w:t xml:space="preserve"> and tag, #Titans</w:t>
      </w:r>
      <w:r w:rsidR="001F0C6D">
        <w:t>; #Titans-T-Rac; # Got Milk</w:t>
      </w:r>
      <w:r w:rsidR="00CF53E9">
        <w:t>. The milk mustaches may be made with real milk, stickers, or any other creative way. Winning classrooms will receive a special visit from T-</w:t>
      </w:r>
      <w:proofErr w:type="spellStart"/>
      <w:r w:rsidR="00CF53E9">
        <w:t>Rac</w:t>
      </w:r>
      <w:proofErr w:type="spellEnd"/>
      <w:r w:rsidR="00CF53E9">
        <w:t xml:space="preserve"> (either live or virtual as guided by the COVID-19 policies) and autographed Titans’ swag. </w:t>
      </w:r>
      <w:r w:rsidR="00D115AB" w:rsidRPr="00036D3A">
        <w:rPr>
          <w:rFonts w:cs="Arial"/>
          <w:sz w:val="24"/>
          <w:szCs w:val="24"/>
        </w:rPr>
        <w:t>Odds of winning depend on the number of valid entries received. No cash or other substitution may be made, except by Sponsors in the event a prize (or part thereof) cannot be awarded, in which case Sponsors will</w:t>
      </w:r>
      <w:r w:rsidR="00951DFB">
        <w:rPr>
          <w:rFonts w:cs="Arial"/>
          <w:sz w:val="24"/>
          <w:szCs w:val="24"/>
        </w:rPr>
        <w:t xml:space="preserve">, </w:t>
      </w:r>
      <w:r w:rsidR="00D115AB" w:rsidRPr="00036D3A">
        <w:rPr>
          <w:rFonts w:cs="Arial"/>
          <w:sz w:val="24"/>
          <w:szCs w:val="24"/>
        </w:rPr>
        <w:t>at their sole discretion</w:t>
      </w:r>
      <w:r w:rsidR="00951DFB">
        <w:rPr>
          <w:rFonts w:cs="Arial"/>
          <w:sz w:val="24"/>
          <w:szCs w:val="24"/>
        </w:rPr>
        <w:t>,</w:t>
      </w:r>
      <w:r w:rsidR="00D115AB" w:rsidRPr="00036D3A">
        <w:rPr>
          <w:rFonts w:cs="Arial"/>
          <w:sz w:val="24"/>
          <w:szCs w:val="24"/>
        </w:rPr>
        <w:t xml:space="preserve"> award a prize (or part thereof) of equal or greater value.  Taxes are the sole responsibility of the winners. </w:t>
      </w:r>
    </w:p>
    <w:p w14:paraId="6C1FDDB2" w14:textId="44251AE4" w:rsidR="00D115AB" w:rsidRDefault="00D115AB" w:rsidP="00D115AB">
      <w:pPr>
        <w:autoSpaceDE w:val="0"/>
        <w:autoSpaceDN w:val="0"/>
        <w:adjustRightInd w:val="0"/>
        <w:spacing w:after="0" w:line="240" w:lineRule="auto"/>
        <w:rPr>
          <w:rFonts w:cs="EndzoneSans-Bold"/>
          <w:b/>
          <w:bCs/>
          <w:color w:val="000000"/>
          <w:sz w:val="24"/>
          <w:szCs w:val="24"/>
        </w:rPr>
      </w:pPr>
    </w:p>
    <w:p w14:paraId="5E8567C1" w14:textId="3EEA4987" w:rsidR="00003E4A" w:rsidRDefault="00003E4A" w:rsidP="00D115AB">
      <w:pPr>
        <w:autoSpaceDE w:val="0"/>
        <w:autoSpaceDN w:val="0"/>
        <w:adjustRightInd w:val="0"/>
        <w:spacing w:after="0" w:line="240" w:lineRule="auto"/>
        <w:rPr>
          <w:rFonts w:cs="EndzoneSans-Bold"/>
          <w:b/>
          <w:bCs/>
          <w:color w:val="000000"/>
          <w:sz w:val="24"/>
          <w:szCs w:val="24"/>
        </w:rPr>
      </w:pPr>
    </w:p>
    <w:p w14:paraId="1D88F545" w14:textId="77777777" w:rsidR="00D115AB" w:rsidRDefault="00D115AB" w:rsidP="00D115AB">
      <w:pPr>
        <w:autoSpaceDE w:val="0"/>
        <w:autoSpaceDN w:val="0"/>
        <w:adjustRightInd w:val="0"/>
        <w:spacing w:after="0" w:line="240" w:lineRule="auto"/>
        <w:rPr>
          <w:rFonts w:cs="EndzoneSans-Bold"/>
          <w:bCs/>
          <w:color w:val="000000"/>
          <w:sz w:val="24"/>
          <w:szCs w:val="24"/>
        </w:rPr>
      </w:pPr>
      <w:r>
        <w:rPr>
          <w:rFonts w:cs="EndzoneSans-Bold"/>
          <w:b/>
          <w:bCs/>
          <w:color w:val="000000"/>
          <w:sz w:val="24"/>
          <w:szCs w:val="24"/>
        </w:rPr>
        <w:t xml:space="preserve">How to Enter and Win: </w:t>
      </w:r>
    </w:p>
    <w:p w14:paraId="2A36186E" w14:textId="77777777" w:rsidR="00D115AB" w:rsidRDefault="00D115AB" w:rsidP="00D115AB">
      <w:pPr>
        <w:autoSpaceDE w:val="0"/>
        <w:autoSpaceDN w:val="0"/>
        <w:adjustRightInd w:val="0"/>
        <w:spacing w:after="0" w:line="240" w:lineRule="auto"/>
        <w:rPr>
          <w:rFonts w:cs="EndzoneSans-Bold"/>
          <w:bCs/>
          <w:color w:val="000000"/>
          <w:sz w:val="24"/>
          <w:szCs w:val="24"/>
        </w:rPr>
      </w:pPr>
    </w:p>
    <w:p w14:paraId="78540EEC" w14:textId="2275D1A6" w:rsidR="00D115AB" w:rsidRDefault="001F0C6D" w:rsidP="00D115AB">
      <w:pPr>
        <w:autoSpaceDE w:val="0"/>
        <w:autoSpaceDN w:val="0"/>
        <w:adjustRightInd w:val="0"/>
        <w:spacing w:after="0" w:line="240" w:lineRule="auto"/>
        <w:rPr>
          <w:rFonts w:cs="EndzoneSans-Bold"/>
          <w:b/>
          <w:bCs/>
          <w:color w:val="000000"/>
          <w:sz w:val="24"/>
          <w:szCs w:val="24"/>
        </w:rPr>
      </w:pPr>
      <w:r>
        <w:rPr>
          <w:rFonts w:cs="EndzoneSans-Light"/>
          <w:b/>
          <w:color w:val="000000"/>
          <w:sz w:val="28"/>
          <w:szCs w:val="28"/>
        </w:rPr>
        <w:t>#Fuel Up w/T-</w:t>
      </w:r>
      <w:proofErr w:type="spellStart"/>
      <w:r>
        <w:rPr>
          <w:rFonts w:cs="EndzoneSans-Light"/>
          <w:b/>
          <w:color w:val="000000"/>
          <w:sz w:val="28"/>
          <w:szCs w:val="28"/>
        </w:rPr>
        <w:t>Rac</w:t>
      </w:r>
      <w:proofErr w:type="spellEnd"/>
    </w:p>
    <w:p w14:paraId="4BCD6134" w14:textId="77777777" w:rsidR="00CA6D8F" w:rsidRPr="00890C52" w:rsidRDefault="00CA6D8F" w:rsidP="00D115AB">
      <w:pPr>
        <w:autoSpaceDE w:val="0"/>
        <w:autoSpaceDN w:val="0"/>
        <w:adjustRightInd w:val="0"/>
        <w:spacing w:after="0" w:line="240" w:lineRule="auto"/>
        <w:rPr>
          <w:rFonts w:cs="EndzoneSans-Bold"/>
          <w:b/>
          <w:bCs/>
          <w:color w:val="000000"/>
          <w:sz w:val="24"/>
          <w:szCs w:val="24"/>
        </w:rPr>
      </w:pPr>
    </w:p>
    <w:p w14:paraId="2116F045" w14:textId="74350DEB" w:rsidR="00CA6D8F" w:rsidRDefault="00CA6D8F" w:rsidP="00D115AB">
      <w:pPr>
        <w:autoSpaceDE w:val="0"/>
        <w:autoSpaceDN w:val="0"/>
        <w:adjustRightInd w:val="0"/>
        <w:spacing w:after="0" w:line="240" w:lineRule="auto"/>
        <w:rPr>
          <w:rFonts w:cs="EndzoneSans-Bold"/>
          <w:bCs/>
          <w:color w:val="000000"/>
          <w:sz w:val="24"/>
          <w:szCs w:val="24"/>
        </w:rPr>
      </w:pPr>
      <w:r>
        <w:rPr>
          <w:rFonts w:cs="EndzoneSans-Bold"/>
          <w:bCs/>
          <w:color w:val="000000"/>
          <w:sz w:val="24"/>
          <w:szCs w:val="24"/>
        </w:rPr>
        <w:t xml:space="preserve">Adult school </w:t>
      </w:r>
      <w:r w:rsidR="00DD0EB9">
        <w:rPr>
          <w:rFonts w:cs="EndzoneSans-Bold"/>
          <w:bCs/>
          <w:color w:val="000000"/>
          <w:sz w:val="24"/>
          <w:szCs w:val="24"/>
        </w:rPr>
        <w:t>leaders’</w:t>
      </w:r>
      <w:r>
        <w:rPr>
          <w:rFonts w:cs="EndzoneSans-Bold"/>
          <w:bCs/>
          <w:color w:val="000000"/>
          <w:sz w:val="24"/>
          <w:szCs w:val="24"/>
        </w:rPr>
        <w:t xml:space="preserve"> steps to enter:</w:t>
      </w:r>
    </w:p>
    <w:p w14:paraId="5854167C" w14:textId="397109C4" w:rsidR="00CA6D8F" w:rsidRDefault="00D33D36" w:rsidP="00CA6D8F">
      <w:pPr>
        <w:pStyle w:val="ListParagraph"/>
        <w:numPr>
          <w:ilvl w:val="0"/>
          <w:numId w:val="1"/>
        </w:numPr>
        <w:autoSpaceDE w:val="0"/>
        <w:autoSpaceDN w:val="0"/>
        <w:adjustRightInd w:val="0"/>
        <w:spacing w:after="0" w:line="240" w:lineRule="auto"/>
        <w:rPr>
          <w:rFonts w:cs="EndzoneSans-Bold"/>
          <w:bCs/>
          <w:color w:val="000000"/>
          <w:sz w:val="24"/>
          <w:szCs w:val="24"/>
        </w:rPr>
      </w:pPr>
      <w:r>
        <w:t xml:space="preserve">Snap a picture or video </w:t>
      </w:r>
      <w:r w:rsidR="00B70589">
        <w:t>of Student</w:t>
      </w:r>
      <w:r>
        <w:t xml:space="preserve"> Milk Mustaches and post on social media</w:t>
      </w:r>
      <w:r w:rsidR="008831B4">
        <w:t xml:space="preserve">.  </w:t>
      </w:r>
      <w:r>
        <w:t xml:space="preserve"> The milk mustaches may be made with real milk, stickers, or any other creative way</w:t>
      </w:r>
    </w:p>
    <w:p w14:paraId="5D215661" w14:textId="360236E4" w:rsidR="00425B6A" w:rsidRPr="00B16362" w:rsidRDefault="00425B6A" w:rsidP="00425B6A">
      <w:pPr>
        <w:pStyle w:val="ListParagraph"/>
        <w:numPr>
          <w:ilvl w:val="0"/>
          <w:numId w:val="1"/>
        </w:numPr>
      </w:pPr>
      <w:r w:rsidRPr="00B16362">
        <w:rPr>
          <w:rFonts w:ascii="Verdana" w:hAnsi="Verdana"/>
          <w:bCs/>
          <w:color w:val="000000"/>
          <w:sz w:val="20"/>
          <w:szCs w:val="20"/>
        </w:rPr>
        <w:t>Visit</w:t>
      </w:r>
      <w:r w:rsidR="00B16362" w:rsidRPr="00B16362">
        <w:rPr>
          <w:rFonts w:ascii="Verdana" w:hAnsi="Verdana"/>
          <w:bCs/>
          <w:color w:val="000000"/>
          <w:sz w:val="20"/>
          <w:szCs w:val="20"/>
        </w:rPr>
        <w:t>:</w:t>
      </w:r>
      <w:r w:rsidR="00B16362">
        <w:rPr>
          <w:rFonts w:ascii="Verdana" w:hAnsi="Verdana"/>
          <w:b/>
          <w:bCs/>
          <w:color w:val="000000"/>
          <w:sz w:val="20"/>
          <w:szCs w:val="20"/>
        </w:rPr>
        <w:t xml:space="preserve"> </w:t>
      </w:r>
      <w:hyperlink r:id="rId5" w:history="1">
        <w:r w:rsidRPr="00425B6A">
          <w:rPr>
            <w:rStyle w:val="Hyperlink"/>
            <w:rFonts w:ascii="Verdana" w:hAnsi="Verdana"/>
            <w:b/>
            <w:bCs/>
            <w:color w:val="000000"/>
            <w:sz w:val="20"/>
            <w:szCs w:val="20"/>
          </w:rPr>
          <w:t>thedairyalliance</w:t>
        </w:r>
        <w:r w:rsidRPr="00425B6A">
          <w:rPr>
            <w:rStyle w:val="Hyperlink"/>
            <w:rFonts w:ascii="Verdana" w:hAnsi="Verdana"/>
            <w:color w:val="000000"/>
            <w:sz w:val="20"/>
            <w:szCs w:val="20"/>
          </w:rPr>
          <w:t>.</w:t>
        </w:r>
        <w:r w:rsidRPr="00425B6A">
          <w:rPr>
            <w:rStyle w:val="Hyperlink"/>
            <w:rFonts w:ascii="Verdana" w:hAnsi="Verdana"/>
            <w:b/>
            <w:bCs/>
            <w:color w:val="000000"/>
            <w:sz w:val="20"/>
            <w:szCs w:val="20"/>
          </w:rPr>
          <w:t>com</w:t>
        </w:r>
      </w:hyperlink>
      <w:r w:rsidR="00B16362">
        <w:rPr>
          <w:rFonts w:ascii="Verdana" w:hAnsi="Verdana"/>
          <w:b/>
          <w:bCs/>
          <w:color w:val="000000"/>
          <w:sz w:val="20"/>
          <w:szCs w:val="20"/>
        </w:rPr>
        <w:t xml:space="preserve"> </w:t>
      </w:r>
      <w:r w:rsidR="00B16362" w:rsidRPr="00B16362">
        <w:rPr>
          <w:rFonts w:ascii="Verdana" w:hAnsi="Verdana"/>
          <w:bCs/>
          <w:color w:val="000000"/>
          <w:sz w:val="20"/>
          <w:szCs w:val="20"/>
        </w:rPr>
        <w:t>for additional ideas and nutrition information</w:t>
      </w:r>
    </w:p>
    <w:p w14:paraId="12E8F6FA" w14:textId="551E5CE3" w:rsidR="00CA6D8F" w:rsidRDefault="00CA6D8F" w:rsidP="00CA6D8F">
      <w:pPr>
        <w:pStyle w:val="ListParagraph"/>
        <w:numPr>
          <w:ilvl w:val="0"/>
          <w:numId w:val="1"/>
        </w:numPr>
        <w:autoSpaceDE w:val="0"/>
        <w:autoSpaceDN w:val="0"/>
        <w:adjustRightInd w:val="0"/>
        <w:spacing w:after="0" w:line="240" w:lineRule="auto"/>
        <w:rPr>
          <w:rFonts w:cs="EndzoneSans-Bold"/>
          <w:bCs/>
          <w:color w:val="000000"/>
          <w:sz w:val="24"/>
          <w:szCs w:val="24"/>
        </w:rPr>
      </w:pPr>
      <w:r>
        <w:rPr>
          <w:rFonts w:cs="EndzoneSans-Bold"/>
          <w:bCs/>
          <w:color w:val="000000"/>
          <w:sz w:val="24"/>
          <w:szCs w:val="24"/>
        </w:rPr>
        <w:t xml:space="preserve">Follow us on </w:t>
      </w:r>
      <w:r w:rsidR="007842E0">
        <w:rPr>
          <w:rFonts w:cs="EndzoneSans-Bold"/>
          <w:bCs/>
          <w:color w:val="000000"/>
          <w:sz w:val="24"/>
          <w:szCs w:val="24"/>
        </w:rPr>
        <w:t xml:space="preserve">Facebook, </w:t>
      </w:r>
      <w:bookmarkStart w:id="2" w:name="_Hlk61246159"/>
      <w:r>
        <w:rPr>
          <w:rFonts w:cs="EndzoneSans-Bold"/>
          <w:bCs/>
          <w:color w:val="000000"/>
          <w:sz w:val="24"/>
          <w:szCs w:val="24"/>
        </w:rPr>
        <w:t>Instagram</w:t>
      </w:r>
      <w:r w:rsidR="00C47826">
        <w:rPr>
          <w:rFonts w:cs="EndzoneSans-Bold"/>
          <w:bCs/>
          <w:color w:val="000000"/>
          <w:sz w:val="24"/>
          <w:szCs w:val="24"/>
        </w:rPr>
        <w:t xml:space="preserve"> @Titans</w:t>
      </w:r>
      <w:r>
        <w:rPr>
          <w:rFonts w:cs="EndzoneSans-Bold"/>
          <w:bCs/>
          <w:color w:val="000000"/>
          <w:sz w:val="24"/>
          <w:szCs w:val="24"/>
        </w:rPr>
        <w:t xml:space="preserve"> </w:t>
      </w:r>
      <w:r w:rsidR="00951DFB">
        <w:rPr>
          <w:rFonts w:cs="EndzoneSans-Bold"/>
          <w:bCs/>
          <w:color w:val="000000"/>
          <w:sz w:val="24"/>
          <w:szCs w:val="24"/>
        </w:rPr>
        <w:t xml:space="preserve">@Titans_TRac </w:t>
      </w:r>
      <w:r w:rsidR="003E3E5C">
        <w:rPr>
          <w:rFonts w:cs="EndzoneSans-Bold"/>
          <w:bCs/>
          <w:color w:val="000000"/>
          <w:sz w:val="24"/>
          <w:szCs w:val="24"/>
        </w:rPr>
        <w:t xml:space="preserve">@ Got Milk </w:t>
      </w:r>
      <w:bookmarkEnd w:id="2"/>
      <w:r w:rsidR="003E3E5C">
        <w:rPr>
          <w:rFonts w:cs="EndzoneSans-Bold"/>
          <w:bCs/>
          <w:color w:val="000000"/>
          <w:sz w:val="24"/>
          <w:szCs w:val="24"/>
        </w:rPr>
        <w:t xml:space="preserve">or </w:t>
      </w:r>
      <w:r w:rsidR="00951DFB">
        <w:rPr>
          <w:rFonts w:cs="EndzoneSans-Bold"/>
          <w:bCs/>
          <w:color w:val="000000"/>
          <w:sz w:val="24"/>
          <w:szCs w:val="24"/>
        </w:rPr>
        <w:t>on Twitter @</w:t>
      </w:r>
      <w:r w:rsidR="003E3E5C">
        <w:rPr>
          <w:rFonts w:cs="EndzoneSans-Bold"/>
          <w:bCs/>
          <w:color w:val="000000"/>
          <w:sz w:val="24"/>
          <w:szCs w:val="24"/>
        </w:rPr>
        <w:t>Titans</w:t>
      </w:r>
      <w:r w:rsidR="007842E0">
        <w:rPr>
          <w:rFonts w:cs="EndzoneSans-Bold"/>
          <w:bCs/>
          <w:color w:val="000000"/>
          <w:sz w:val="24"/>
          <w:szCs w:val="24"/>
        </w:rPr>
        <w:t>,</w:t>
      </w:r>
      <w:r w:rsidR="00951DFB">
        <w:rPr>
          <w:rFonts w:cs="EndzoneSans-Bold"/>
          <w:bCs/>
          <w:color w:val="000000"/>
          <w:sz w:val="24"/>
          <w:szCs w:val="24"/>
        </w:rPr>
        <w:t xml:space="preserve"> @Titans_T</w:t>
      </w:r>
      <w:r w:rsidR="007842E0">
        <w:rPr>
          <w:rFonts w:cs="EndzoneSans-Bold"/>
          <w:bCs/>
          <w:color w:val="000000"/>
          <w:sz w:val="24"/>
          <w:szCs w:val="24"/>
        </w:rPr>
        <w:t>r</w:t>
      </w:r>
      <w:r w:rsidR="00951DFB">
        <w:rPr>
          <w:rFonts w:cs="EndzoneSans-Bold"/>
          <w:bCs/>
          <w:color w:val="000000"/>
          <w:sz w:val="24"/>
          <w:szCs w:val="24"/>
        </w:rPr>
        <w:t>ac</w:t>
      </w:r>
      <w:r w:rsidR="007842E0">
        <w:rPr>
          <w:rFonts w:cs="EndzoneSans-Bold"/>
          <w:bCs/>
          <w:color w:val="000000"/>
          <w:sz w:val="24"/>
          <w:szCs w:val="24"/>
        </w:rPr>
        <w:t>, and @Got Milk.</w:t>
      </w:r>
    </w:p>
    <w:p w14:paraId="0E57A17A" w14:textId="7E3B3D81" w:rsidR="00CA6D8F" w:rsidRDefault="00CA6D8F" w:rsidP="00CA6D8F">
      <w:pPr>
        <w:pStyle w:val="ListParagraph"/>
        <w:numPr>
          <w:ilvl w:val="0"/>
          <w:numId w:val="1"/>
        </w:numPr>
        <w:autoSpaceDE w:val="0"/>
        <w:autoSpaceDN w:val="0"/>
        <w:adjustRightInd w:val="0"/>
        <w:spacing w:after="0" w:line="240" w:lineRule="auto"/>
        <w:rPr>
          <w:rFonts w:cs="EndzoneSans-Bold"/>
          <w:bCs/>
          <w:color w:val="000000"/>
          <w:sz w:val="24"/>
          <w:szCs w:val="24"/>
        </w:rPr>
      </w:pPr>
      <w:r>
        <w:rPr>
          <w:rFonts w:cs="EndzoneSans-Bold"/>
          <w:bCs/>
          <w:color w:val="000000"/>
          <w:sz w:val="24"/>
          <w:szCs w:val="24"/>
        </w:rPr>
        <w:t>P</w:t>
      </w:r>
      <w:r w:rsidR="009B13D7">
        <w:rPr>
          <w:rFonts w:cs="EndzoneSans-Bold"/>
          <w:bCs/>
          <w:color w:val="000000"/>
          <w:sz w:val="24"/>
          <w:szCs w:val="24"/>
        </w:rPr>
        <w:t xml:space="preserve">ost </w:t>
      </w:r>
      <w:r w:rsidR="00B368AF">
        <w:rPr>
          <w:rFonts w:cs="EndzoneSans-Bold"/>
          <w:bCs/>
          <w:color w:val="000000"/>
          <w:sz w:val="24"/>
          <w:szCs w:val="24"/>
        </w:rPr>
        <w:t xml:space="preserve">student photos </w:t>
      </w:r>
      <w:r w:rsidR="007842E0">
        <w:rPr>
          <w:rFonts w:cs="EndzoneSans-Bold"/>
          <w:bCs/>
          <w:color w:val="000000"/>
          <w:sz w:val="24"/>
          <w:szCs w:val="24"/>
        </w:rPr>
        <w:t xml:space="preserve">with Milk </w:t>
      </w:r>
      <w:r w:rsidR="004035CB">
        <w:rPr>
          <w:rFonts w:cs="EndzoneSans-Bold"/>
          <w:bCs/>
          <w:color w:val="000000"/>
          <w:sz w:val="24"/>
          <w:szCs w:val="24"/>
        </w:rPr>
        <w:t>Mustache</w:t>
      </w:r>
      <w:r w:rsidR="007F161B" w:rsidRPr="00CA6D8F">
        <w:rPr>
          <w:rFonts w:cs="EndzoneSans-Bold"/>
          <w:bCs/>
          <w:color w:val="000000"/>
          <w:sz w:val="24"/>
          <w:szCs w:val="24"/>
        </w:rPr>
        <w:t xml:space="preserve"> </w:t>
      </w:r>
      <w:r>
        <w:rPr>
          <w:rFonts w:cs="EndzoneSans-Bold"/>
          <w:bCs/>
          <w:color w:val="000000"/>
          <w:sz w:val="24"/>
          <w:szCs w:val="24"/>
        </w:rPr>
        <w:t xml:space="preserve">and tag </w:t>
      </w:r>
      <w:r w:rsidR="004035CB">
        <w:rPr>
          <w:rFonts w:cs="EndzoneSans-Bold"/>
          <w:bCs/>
          <w:color w:val="000000"/>
          <w:sz w:val="24"/>
          <w:szCs w:val="24"/>
        </w:rPr>
        <w:t xml:space="preserve">Instagram @Titans @Titans_TRac @ Got </w:t>
      </w:r>
      <w:r w:rsidR="00FA2362">
        <w:rPr>
          <w:rFonts w:cs="EndzoneSans-Bold"/>
          <w:bCs/>
          <w:color w:val="000000"/>
          <w:sz w:val="24"/>
          <w:szCs w:val="24"/>
        </w:rPr>
        <w:t>Milk on</w:t>
      </w:r>
      <w:r w:rsidR="00951DFB">
        <w:rPr>
          <w:rFonts w:cs="EndzoneSans-Bold"/>
          <w:bCs/>
          <w:color w:val="000000"/>
          <w:sz w:val="24"/>
          <w:szCs w:val="24"/>
        </w:rPr>
        <w:t xml:space="preserve"> either </w:t>
      </w:r>
      <w:r w:rsidR="004035CB">
        <w:rPr>
          <w:rFonts w:cs="EndzoneSans-Bold"/>
          <w:bCs/>
          <w:color w:val="000000"/>
          <w:sz w:val="24"/>
          <w:szCs w:val="24"/>
        </w:rPr>
        <w:t xml:space="preserve">Facebook, </w:t>
      </w:r>
      <w:r w:rsidR="00AA2366">
        <w:rPr>
          <w:rFonts w:cs="EndzoneSans-Bold"/>
          <w:bCs/>
          <w:color w:val="000000"/>
          <w:sz w:val="24"/>
          <w:szCs w:val="24"/>
        </w:rPr>
        <w:t>Instagram,</w:t>
      </w:r>
      <w:r w:rsidR="00951DFB">
        <w:rPr>
          <w:rFonts w:cs="EndzoneSans-Bold"/>
          <w:bCs/>
          <w:color w:val="000000"/>
          <w:sz w:val="24"/>
          <w:szCs w:val="24"/>
        </w:rPr>
        <w:t xml:space="preserve"> or Twitter. </w:t>
      </w:r>
    </w:p>
    <w:p w14:paraId="52DA71D4" w14:textId="6A15A4EA" w:rsidR="00CA6D8F" w:rsidRDefault="00CA6D8F" w:rsidP="00CA6D8F">
      <w:pPr>
        <w:pStyle w:val="ListParagraph"/>
        <w:numPr>
          <w:ilvl w:val="0"/>
          <w:numId w:val="1"/>
        </w:numPr>
        <w:autoSpaceDE w:val="0"/>
        <w:autoSpaceDN w:val="0"/>
        <w:adjustRightInd w:val="0"/>
        <w:spacing w:after="0" w:line="240" w:lineRule="auto"/>
        <w:rPr>
          <w:rFonts w:cs="EndzoneSans-Bold"/>
          <w:bCs/>
          <w:color w:val="000000"/>
          <w:sz w:val="24"/>
          <w:szCs w:val="24"/>
        </w:rPr>
      </w:pPr>
      <w:r>
        <w:rPr>
          <w:rFonts w:cs="EndzoneSans-Bold"/>
          <w:bCs/>
          <w:color w:val="000000"/>
          <w:sz w:val="24"/>
          <w:szCs w:val="24"/>
        </w:rPr>
        <w:t xml:space="preserve">Watch your </w:t>
      </w:r>
      <w:r w:rsidR="004035CB">
        <w:rPr>
          <w:rFonts w:cs="EndzoneSans-Bold"/>
          <w:bCs/>
          <w:color w:val="000000"/>
          <w:sz w:val="24"/>
          <w:szCs w:val="24"/>
        </w:rPr>
        <w:t>Facebook</w:t>
      </w:r>
      <w:r w:rsidR="005245D7">
        <w:rPr>
          <w:rFonts w:cs="EndzoneSans-Bold"/>
          <w:bCs/>
          <w:color w:val="000000"/>
          <w:sz w:val="24"/>
          <w:szCs w:val="24"/>
        </w:rPr>
        <w:t>/I</w:t>
      </w:r>
      <w:r>
        <w:rPr>
          <w:rFonts w:cs="EndzoneSans-Bold"/>
          <w:bCs/>
          <w:color w:val="000000"/>
          <w:sz w:val="24"/>
          <w:szCs w:val="24"/>
        </w:rPr>
        <w:t>nstagram</w:t>
      </w:r>
      <w:r w:rsidR="00425B6A">
        <w:rPr>
          <w:rFonts w:cs="EndzoneSans-Bold"/>
          <w:bCs/>
          <w:color w:val="000000"/>
          <w:sz w:val="24"/>
          <w:szCs w:val="24"/>
        </w:rPr>
        <w:t>/Twitter</w:t>
      </w:r>
      <w:r>
        <w:rPr>
          <w:rFonts w:cs="EndzoneSans-Bold"/>
          <w:bCs/>
          <w:color w:val="000000"/>
          <w:sz w:val="24"/>
          <w:szCs w:val="24"/>
        </w:rPr>
        <w:t xml:space="preserve"> inbox, </w:t>
      </w:r>
      <w:r w:rsidR="00CB4E43">
        <w:rPr>
          <w:rFonts w:cs="EndzoneSans-Bold"/>
          <w:bCs/>
          <w:color w:val="000000"/>
          <w:sz w:val="24"/>
          <w:szCs w:val="24"/>
        </w:rPr>
        <w:t>that is</w:t>
      </w:r>
      <w:r>
        <w:rPr>
          <w:rFonts w:cs="EndzoneSans-Bold"/>
          <w:bCs/>
          <w:color w:val="000000"/>
          <w:sz w:val="24"/>
          <w:szCs w:val="24"/>
        </w:rPr>
        <w:t xml:space="preserve"> how we will be notifying our winner!</w:t>
      </w:r>
    </w:p>
    <w:p w14:paraId="4C28FD34" w14:textId="693FED18" w:rsidR="005245D7" w:rsidRDefault="000B307E" w:rsidP="00CA6D8F">
      <w:pPr>
        <w:pStyle w:val="ListParagraph"/>
        <w:numPr>
          <w:ilvl w:val="0"/>
          <w:numId w:val="1"/>
        </w:numPr>
        <w:autoSpaceDE w:val="0"/>
        <w:autoSpaceDN w:val="0"/>
        <w:adjustRightInd w:val="0"/>
        <w:spacing w:after="0" w:line="240" w:lineRule="auto"/>
        <w:rPr>
          <w:rFonts w:cs="EndzoneSans-Bold"/>
          <w:bCs/>
          <w:color w:val="000000"/>
          <w:sz w:val="24"/>
          <w:szCs w:val="24"/>
        </w:rPr>
      </w:pPr>
      <w:r>
        <w:rPr>
          <w:rFonts w:cs="EndzoneSans-Bold"/>
          <w:bCs/>
          <w:color w:val="000000"/>
          <w:sz w:val="24"/>
          <w:szCs w:val="24"/>
        </w:rPr>
        <w:t xml:space="preserve">Please send a </w:t>
      </w:r>
      <w:r w:rsidR="005245D7">
        <w:rPr>
          <w:rFonts w:cs="EndzoneSans-Bold"/>
          <w:bCs/>
          <w:color w:val="000000"/>
          <w:sz w:val="24"/>
          <w:szCs w:val="24"/>
        </w:rPr>
        <w:t xml:space="preserve">copy of your social media photo to your local </w:t>
      </w:r>
      <w:r w:rsidR="00462FD1">
        <w:rPr>
          <w:rFonts w:cs="EndzoneSans-Bold"/>
          <w:bCs/>
          <w:color w:val="000000"/>
          <w:sz w:val="24"/>
          <w:szCs w:val="24"/>
        </w:rPr>
        <w:t>The Dairy Alliance contact so we can follow your post.</w:t>
      </w:r>
    </w:p>
    <w:p w14:paraId="54779D2A" w14:textId="77777777" w:rsidR="00AA2366" w:rsidRDefault="00AA2366" w:rsidP="00AA2366">
      <w:pPr>
        <w:pStyle w:val="ListParagraph"/>
        <w:autoSpaceDE w:val="0"/>
        <w:autoSpaceDN w:val="0"/>
        <w:adjustRightInd w:val="0"/>
        <w:spacing w:after="0" w:line="240" w:lineRule="auto"/>
        <w:rPr>
          <w:rFonts w:cs="EndzoneSans-Bold"/>
          <w:bCs/>
          <w:color w:val="000000"/>
          <w:sz w:val="24"/>
          <w:szCs w:val="24"/>
        </w:rPr>
      </w:pPr>
    </w:p>
    <w:p w14:paraId="214DA7D0" w14:textId="77777777" w:rsidR="00CA6D8F" w:rsidRDefault="00CA6D8F" w:rsidP="00CA6D8F">
      <w:pPr>
        <w:autoSpaceDE w:val="0"/>
        <w:autoSpaceDN w:val="0"/>
        <w:adjustRightInd w:val="0"/>
        <w:spacing w:after="0" w:line="240" w:lineRule="auto"/>
        <w:rPr>
          <w:rFonts w:cs="EndzoneSans-Bold"/>
          <w:bCs/>
          <w:color w:val="000000"/>
          <w:sz w:val="24"/>
          <w:szCs w:val="24"/>
        </w:rPr>
      </w:pPr>
    </w:p>
    <w:p w14:paraId="3B2B8937" w14:textId="77777777" w:rsidR="00D115AB" w:rsidRPr="00CA6D8F" w:rsidRDefault="00D115AB" w:rsidP="00CA6D8F">
      <w:pPr>
        <w:autoSpaceDE w:val="0"/>
        <w:autoSpaceDN w:val="0"/>
        <w:adjustRightInd w:val="0"/>
        <w:spacing w:after="0" w:line="240" w:lineRule="auto"/>
        <w:rPr>
          <w:rFonts w:cs="EndzoneSans-Bold"/>
          <w:bCs/>
          <w:color w:val="000000"/>
          <w:sz w:val="24"/>
          <w:szCs w:val="24"/>
        </w:rPr>
      </w:pPr>
      <w:r w:rsidRPr="00CA6D8F">
        <w:rPr>
          <w:rFonts w:cs="EndzoneSans-Bold"/>
          <w:bCs/>
          <w:color w:val="000000"/>
          <w:sz w:val="24"/>
          <w:szCs w:val="24"/>
        </w:rPr>
        <w:lastRenderedPageBreak/>
        <w:t>Scoring rubric will include:</w:t>
      </w:r>
    </w:p>
    <w:p w14:paraId="103BD4BB" w14:textId="77777777" w:rsidR="00D115AB" w:rsidRPr="00890C52" w:rsidRDefault="00D115AB" w:rsidP="00D115AB">
      <w:pPr>
        <w:autoSpaceDE w:val="0"/>
        <w:autoSpaceDN w:val="0"/>
        <w:adjustRightInd w:val="0"/>
        <w:spacing w:after="0" w:line="240" w:lineRule="auto"/>
        <w:rPr>
          <w:rFonts w:cs="EndzoneSans-Bold"/>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5"/>
        <w:gridCol w:w="1895"/>
      </w:tblGrid>
      <w:tr w:rsidR="00D115AB" w:rsidRPr="0042561A" w14:paraId="60C0C5CD" w14:textId="77777777" w:rsidTr="00AA2366">
        <w:tc>
          <w:tcPr>
            <w:tcW w:w="8545" w:type="dxa"/>
            <w:shd w:val="clear" w:color="auto" w:fill="auto"/>
          </w:tcPr>
          <w:p w14:paraId="625CC3ED" w14:textId="77777777" w:rsidR="00D115AB" w:rsidRPr="0042561A" w:rsidRDefault="00D115AB" w:rsidP="00121F6D">
            <w:pPr>
              <w:autoSpaceDE w:val="0"/>
              <w:autoSpaceDN w:val="0"/>
              <w:adjustRightInd w:val="0"/>
              <w:spacing w:after="0" w:line="240" w:lineRule="auto"/>
              <w:rPr>
                <w:rFonts w:cs="EndzoneSans-Bold"/>
                <w:bCs/>
                <w:color w:val="000000"/>
                <w:sz w:val="24"/>
                <w:szCs w:val="24"/>
              </w:rPr>
            </w:pPr>
          </w:p>
        </w:tc>
        <w:tc>
          <w:tcPr>
            <w:tcW w:w="1895" w:type="dxa"/>
            <w:shd w:val="clear" w:color="auto" w:fill="auto"/>
          </w:tcPr>
          <w:p w14:paraId="1BD54B91" w14:textId="77777777" w:rsidR="00D115AB" w:rsidRPr="0042561A" w:rsidRDefault="00D115AB" w:rsidP="00AA2366">
            <w:pPr>
              <w:autoSpaceDE w:val="0"/>
              <w:autoSpaceDN w:val="0"/>
              <w:adjustRightInd w:val="0"/>
              <w:spacing w:after="0" w:line="240" w:lineRule="auto"/>
              <w:rPr>
                <w:rFonts w:cs="EndzoneSans-Bold"/>
                <w:bCs/>
                <w:color w:val="000000"/>
                <w:sz w:val="24"/>
                <w:szCs w:val="24"/>
              </w:rPr>
            </w:pPr>
            <w:r w:rsidRPr="0042561A">
              <w:rPr>
                <w:rFonts w:cs="EndzoneSans-Bold"/>
                <w:bCs/>
                <w:color w:val="000000"/>
                <w:sz w:val="24"/>
                <w:szCs w:val="24"/>
              </w:rPr>
              <w:t>Possible points</w:t>
            </w:r>
          </w:p>
        </w:tc>
      </w:tr>
      <w:tr w:rsidR="00D115AB" w:rsidRPr="0042561A" w14:paraId="096F2813" w14:textId="77777777" w:rsidTr="00AA2366">
        <w:tc>
          <w:tcPr>
            <w:tcW w:w="8545" w:type="dxa"/>
            <w:shd w:val="clear" w:color="auto" w:fill="auto"/>
          </w:tcPr>
          <w:p w14:paraId="0C2707FD" w14:textId="12C77936" w:rsidR="007431CA" w:rsidRDefault="00FE422F" w:rsidP="00121F6D">
            <w:pPr>
              <w:autoSpaceDE w:val="0"/>
              <w:autoSpaceDN w:val="0"/>
              <w:adjustRightInd w:val="0"/>
              <w:spacing w:after="0" w:line="240" w:lineRule="auto"/>
              <w:rPr>
                <w:rFonts w:cs="EndzoneSans-Bold"/>
                <w:bCs/>
                <w:color w:val="000000"/>
                <w:sz w:val="24"/>
                <w:szCs w:val="24"/>
              </w:rPr>
            </w:pPr>
            <w:r>
              <w:rPr>
                <w:rFonts w:cs="EndzoneSans-Bold"/>
                <w:bCs/>
                <w:color w:val="000000"/>
                <w:sz w:val="24"/>
                <w:szCs w:val="24"/>
              </w:rPr>
              <w:t>Show the T-</w:t>
            </w:r>
            <w:proofErr w:type="spellStart"/>
            <w:r>
              <w:rPr>
                <w:rFonts w:cs="EndzoneSans-Bold"/>
                <w:bCs/>
                <w:color w:val="000000"/>
                <w:sz w:val="24"/>
                <w:szCs w:val="24"/>
              </w:rPr>
              <w:t>Rac</w:t>
            </w:r>
            <w:proofErr w:type="spellEnd"/>
            <w:r>
              <w:rPr>
                <w:rFonts w:cs="EndzoneSans-Bold"/>
                <w:bCs/>
                <w:color w:val="000000"/>
                <w:sz w:val="24"/>
                <w:szCs w:val="24"/>
              </w:rPr>
              <w:t xml:space="preserve"> Video </w:t>
            </w:r>
            <w:r w:rsidR="007431CA">
              <w:rPr>
                <w:rFonts w:cs="EndzoneSans-Bold"/>
                <w:bCs/>
                <w:color w:val="000000"/>
                <w:sz w:val="24"/>
                <w:szCs w:val="24"/>
              </w:rPr>
              <w:t>–</w:t>
            </w:r>
          </w:p>
          <w:p w14:paraId="5E71384A" w14:textId="4517F040" w:rsidR="00D115AB" w:rsidRPr="0042561A" w:rsidRDefault="007431CA" w:rsidP="00AA2366">
            <w:pPr>
              <w:autoSpaceDE w:val="0"/>
              <w:autoSpaceDN w:val="0"/>
              <w:adjustRightInd w:val="0"/>
              <w:spacing w:after="0" w:line="240" w:lineRule="auto"/>
              <w:rPr>
                <w:rFonts w:cs="EndzoneSans-Bold"/>
                <w:bCs/>
                <w:color w:val="000000"/>
                <w:sz w:val="24"/>
                <w:szCs w:val="24"/>
              </w:rPr>
            </w:pPr>
            <w:r>
              <w:rPr>
                <w:rFonts w:cs="EndzoneSans-Light"/>
                <w:b/>
                <w:color w:val="000000"/>
                <w:sz w:val="28"/>
                <w:szCs w:val="28"/>
              </w:rPr>
              <w:t>Fuel Up w/T-</w:t>
            </w:r>
            <w:proofErr w:type="spellStart"/>
            <w:r>
              <w:rPr>
                <w:rFonts w:cs="EndzoneSans-Light"/>
                <w:b/>
                <w:color w:val="000000"/>
                <w:sz w:val="28"/>
                <w:szCs w:val="28"/>
              </w:rPr>
              <w:t>Rac</w:t>
            </w:r>
            <w:proofErr w:type="spellEnd"/>
            <w:r>
              <w:rPr>
                <w:rFonts w:cs="EndzoneSans-Bold"/>
                <w:bCs/>
                <w:color w:val="000000"/>
                <w:sz w:val="24"/>
                <w:szCs w:val="24"/>
              </w:rPr>
              <w:t xml:space="preserve"> </w:t>
            </w:r>
            <w:r w:rsidR="00FE422F">
              <w:rPr>
                <w:rFonts w:cs="EndzoneSans-Bold"/>
                <w:bCs/>
                <w:color w:val="000000"/>
                <w:sz w:val="24"/>
                <w:szCs w:val="24"/>
              </w:rPr>
              <w:t>to your classroom</w:t>
            </w:r>
            <w:r>
              <w:rPr>
                <w:rFonts w:cs="EndzoneSans-Bold"/>
                <w:bCs/>
                <w:color w:val="000000"/>
                <w:sz w:val="24"/>
                <w:szCs w:val="24"/>
              </w:rPr>
              <w:t xml:space="preserve">.  </w:t>
            </w:r>
            <w:r w:rsidR="0043713A">
              <w:rPr>
                <w:rFonts w:cs="EndzoneSans-Bold"/>
                <w:bCs/>
                <w:color w:val="000000"/>
                <w:sz w:val="24"/>
                <w:szCs w:val="24"/>
              </w:rPr>
              <w:t xml:space="preserve">Share </w:t>
            </w:r>
            <w:r w:rsidR="008E5EE4">
              <w:rPr>
                <w:rFonts w:cs="EndzoneSans-Bold"/>
                <w:bCs/>
                <w:color w:val="000000"/>
                <w:sz w:val="24"/>
                <w:szCs w:val="24"/>
              </w:rPr>
              <w:t>a</w:t>
            </w:r>
            <w:r w:rsidR="004B7C8F">
              <w:rPr>
                <w:rFonts w:cs="EndzoneSans-Bold"/>
                <w:bCs/>
                <w:color w:val="000000"/>
                <w:sz w:val="24"/>
                <w:szCs w:val="24"/>
              </w:rPr>
              <w:t xml:space="preserve"> </w:t>
            </w:r>
            <w:r w:rsidR="00B04EC8">
              <w:rPr>
                <w:rFonts w:cs="EndzoneSans-Bold"/>
                <w:bCs/>
                <w:color w:val="000000"/>
                <w:sz w:val="24"/>
                <w:szCs w:val="24"/>
              </w:rPr>
              <w:t>review with your local Dairy Alliance staff person.</w:t>
            </w:r>
          </w:p>
        </w:tc>
        <w:tc>
          <w:tcPr>
            <w:tcW w:w="1895" w:type="dxa"/>
            <w:shd w:val="clear" w:color="auto" w:fill="auto"/>
          </w:tcPr>
          <w:p w14:paraId="38896186" w14:textId="331434C7" w:rsidR="00D115AB" w:rsidRPr="0042561A" w:rsidRDefault="00B04EC8" w:rsidP="00AA2366">
            <w:pPr>
              <w:autoSpaceDE w:val="0"/>
              <w:autoSpaceDN w:val="0"/>
              <w:adjustRightInd w:val="0"/>
              <w:spacing w:after="0" w:line="240" w:lineRule="auto"/>
              <w:rPr>
                <w:rFonts w:cs="EndzoneSans-Bold"/>
                <w:bCs/>
                <w:color w:val="000000"/>
                <w:sz w:val="24"/>
                <w:szCs w:val="24"/>
              </w:rPr>
            </w:pPr>
            <w:r>
              <w:rPr>
                <w:rFonts w:cs="EndzoneSans-Bold"/>
                <w:bCs/>
                <w:color w:val="000000"/>
                <w:sz w:val="24"/>
                <w:szCs w:val="24"/>
              </w:rPr>
              <w:t>25</w:t>
            </w:r>
          </w:p>
        </w:tc>
      </w:tr>
      <w:tr w:rsidR="00D115AB" w:rsidRPr="0042561A" w14:paraId="624193DE" w14:textId="77777777" w:rsidTr="00AA2366">
        <w:tc>
          <w:tcPr>
            <w:tcW w:w="8545" w:type="dxa"/>
            <w:shd w:val="clear" w:color="auto" w:fill="auto"/>
          </w:tcPr>
          <w:p w14:paraId="086124F1" w14:textId="224601C8" w:rsidR="00D115AB" w:rsidRPr="0042561A" w:rsidRDefault="00635040" w:rsidP="00CA6D8F">
            <w:pPr>
              <w:autoSpaceDE w:val="0"/>
              <w:autoSpaceDN w:val="0"/>
              <w:adjustRightInd w:val="0"/>
              <w:spacing w:after="0" w:line="240" w:lineRule="auto"/>
              <w:rPr>
                <w:rFonts w:cs="EndzoneSans-Bold"/>
                <w:bCs/>
                <w:color w:val="000000"/>
                <w:sz w:val="24"/>
                <w:szCs w:val="24"/>
              </w:rPr>
            </w:pPr>
            <w:r>
              <w:t xml:space="preserve">Classrooms can </w:t>
            </w:r>
            <w:r w:rsidRPr="00A0475D">
              <w:rPr>
                <w:i/>
                <w:iCs/>
              </w:rPr>
              <w:t>get in the game and score the win</w:t>
            </w:r>
            <w:r>
              <w:t xml:space="preserve"> by snapping a picture or video of Student Milk Mustaches and posting on social media at </w:t>
            </w:r>
            <w:r>
              <w:rPr>
                <w:rFonts w:cs="EndzoneSans-Bold"/>
                <w:bCs/>
                <w:color w:val="000000"/>
                <w:sz w:val="24"/>
                <w:szCs w:val="24"/>
              </w:rPr>
              <w:t>Facebook, Instagram @Titans @Titans_TRac @ Got Milk</w:t>
            </w:r>
            <w:r w:rsidR="0043713A">
              <w:rPr>
                <w:rFonts w:cs="EndzoneSans-Bold"/>
                <w:bCs/>
                <w:color w:val="000000"/>
                <w:sz w:val="24"/>
                <w:szCs w:val="24"/>
              </w:rPr>
              <w:t xml:space="preserve"> @ The Dairy Alliance</w:t>
            </w:r>
            <w:r w:rsidR="00BC47F3">
              <w:rPr>
                <w:rFonts w:cs="EndzoneSans-Bold"/>
                <w:bCs/>
                <w:color w:val="000000"/>
                <w:sz w:val="24"/>
                <w:szCs w:val="24"/>
              </w:rPr>
              <w:t>. Think Originality/Creativity</w:t>
            </w:r>
          </w:p>
        </w:tc>
        <w:tc>
          <w:tcPr>
            <w:tcW w:w="1895" w:type="dxa"/>
            <w:shd w:val="clear" w:color="auto" w:fill="auto"/>
          </w:tcPr>
          <w:p w14:paraId="11D2E255" w14:textId="1906ADAA" w:rsidR="00D115AB" w:rsidRPr="0042561A" w:rsidRDefault="00B04EC8" w:rsidP="00AA2366">
            <w:pPr>
              <w:autoSpaceDE w:val="0"/>
              <w:autoSpaceDN w:val="0"/>
              <w:adjustRightInd w:val="0"/>
              <w:spacing w:after="0" w:line="240" w:lineRule="auto"/>
              <w:rPr>
                <w:rFonts w:cs="EndzoneSans-Bold"/>
                <w:bCs/>
                <w:color w:val="000000"/>
                <w:sz w:val="24"/>
                <w:szCs w:val="24"/>
              </w:rPr>
            </w:pPr>
            <w:r>
              <w:rPr>
                <w:rFonts w:cs="EndzoneSans-Bold"/>
                <w:bCs/>
                <w:color w:val="000000"/>
                <w:sz w:val="24"/>
                <w:szCs w:val="24"/>
              </w:rPr>
              <w:t>50</w:t>
            </w:r>
          </w:p>
        </w:tc>
      </w:tr>
      <w:tr w:rsidR="00D115AB" w:rsidRPr="0042561A" w14:paraId="6DD038EA" w14:textId="77777777" w:rsidTr="00AA2366">
        <w:tc>
          <w:tcPr>
            <w:tcW w:w="8545" w:type="dxa"/>
            <w:shd w:val="clear" w:color="auto" w:fill="auto"/>
          </w:tcPr>
          <w:p w14:paraId="2049709B" w14:textId="14BCDB36" w:rsidR="00D115AB" w:rsidRPr="0042561A" w:rsidRDefault="00B04EC8" w:rsidP="00121F6D">
            <w:pPr>
              <w:autoSpaceDE w:val="0"/>
              <w:autoSpaceDN w:val="0"/>
              <w:adjustRightInd w:val="0"/>
              <w:spacing w:after="0" w:line="240" w:lineRule="auto"/>
              <w:rPr>
                <w:rFonts w:cs="EndzoneSans-Bold"/>
                <w:bCs/>
                <w:color w:val="000000"/>
                <w:sz w:val="24"/>
                <w:szCs w:val="24"/>
              </w:rPr>
            </w:pPr>
            <w:r>
              <w:rPr>
                <w:rFonts w:cs="EndzoneSans-Bold"/>
                <w:bCs/>
                <w:color w:val="000000"/>
                <w:sz w:val="24"/>
                <w:szCs w:val="24"/>
              </w:rPr>
              <w:t>Photo Quality</w:t>
            </w:r>
          </w:p>
        </w:tc>
        <w:tc>
          <w:tcPr>
            <w:tcW w:w="1895" w:type="dxa"/>
            <w:shd w:val="clear" w:color="auto" w:fill="auto"/>
          </w:tcPr>
          <w:p w14:paraId="3C719E3C" w14:textId="77777777" w:rsidR="00D115AB" w:rsidRPr="0042561A" w:rsidRDefault="007F161B" w:rsidP="00AA2366">
            <w:pPr>
              <w:autoSpaceDE w:val="0"/>
              <w:autoSpaceDN w:val="0"/>
              <w:adjustRightInd w:val="0"/>
              <w:spacing w:after="0" w:line="240" w:lineRule="auto"/>
              <w:rPr>
                <w:rFonts w:cs="EndzoneSans-Bold"/>
                <w:bCs/>
                <w:color w:val="000000"/>
                <w:sz w:val="24"/>
                <w:szCs w:val="24"/>
              </w:rPr>
            </w:pPr>
            <w:r>
              <w:rPr>
                <w:rFonts w:cs="EndzoneSans-Bold"/>
                <w:bCs/>
                <w:color w:val="000000"/>
                <w:sz w:val="24"/>
                <w:szCs w:val="24"/>
              </w:rPr>
              <w:t>25</w:t>
            </w:r>
          </w:p>
        </w:tc>
      </w:tr>
      <w:tr w:rsidR="00D115AB" w:rsidRPr="0042561A" w14:paraId="3D720ACD" w14:textId="77777777" w:rsidTr="00AA2366">
        <w:tc>
          <w:tcPr>
            <w:tcW w:w="8545" w:type="dxa"/>
            <w:shd w:val="clear" w:color="auto" w:fill="auto"/>
          </w:tcPr>
          <w:p w14:paraId="2AB49F6B" w14:textId="77777777" w:rsidR="00D115AB" w:rsidRPr="0042561A" w:rsidRDefault="00D115AB" w:rsidP="00121F6D">
            <w:pPr>
              <w:autoSpaceDE w:val="0"/>
              <w:autoSpaceDN w:val="0"/>
              <w:adjustRightInd w:val="0"/>
              <w:spacing w:after="0" w:line="240" w:lineRule="auto"/>
              <w:rPr>
                <w:rFonts w:cs="EndzoneSans-Bold"/>
                <w:b/>
                <w:bCs/>
                <w:color w:val="000000"/>
                <w:sz w:val="24"/>
                <w:szCs w:val="24"/>
              </w:rPr>
            </w:pPr>
            <w:r w:rsidRPr="0042561A">
              <w:rPr>
                <w:rFonts w:cs="EndzoneSans-Bold"/>
                <w:b/>
                <w:bCs/>
                <w:color w:val="000000"/>
                <w:sz w:val="24"/>
                <w:szCs w:val="24"/>
              </w:rPr>
              <w:t xml:space="preserve">Total: </w:t>
            </w:r>
          </w:p>
        </w:tc>
        <w:tc>
          <w:tcPr>
            <w:tcW w:w="1895" w:type="dxa"/>
            <w:shd w:val="clear" w:color="auto" w:fill="auto"/>
          </w:tcPr>
          <w:p w14:paraId="6E549200" w14:textId="77777777" w:rsidR="00D115AB" w:rsidRPr="0042561A" w:rsidRDefault="00D115AB" w:rsidP="00AA2366">
            <w:pPr>
              <w:autoSpaceDE w:val="0"/>
              <w:autoSpaceDN w:val="0"/>
              <w:adjustRightInd w:val="0"/>
              <w:spacing w:after="0" w:line="240" w:lineRule="auto"/>
              <w:rPr>
                <w:rFonts w:cs="EndzoneSans-Bold"/>
                <w:bCs/>
                <w:color w:val="000000"/>
                <w:sz w:val="24"/>
                <w:szCs w:val="24"/>
              </w:rPr>
            </w:pPr>
            <w:r w:rsidRPr="0042561A">
              <w:rPr>
                <w:rFonts w:cs="EndzoneSans-Bold"/>
                <w:bCs/>
                <w:color w:val="000000"/>
                <w:sz w:val="24"/>
                <w:szCs w:val="24"/>
              </w:rPr>
              <w:t>100</w:t>
            </w:r>
          </w:p>
        </w:tc>
      </w:tr>
    </w:tbl>
    <w:p w14:paraId="7B7563D2" w14:textId="77777777" w:rsidR="00AA2366" w:rsidRDefault="00AA2366" w:rsidP="00AA2366">
      <w:pPr>
        <w:spacing w:after="0" w:line="240" w:lineRule="auto"/>
        <w:jc w:val="both"/>
        <w:rPr>
          <w:rFonts w:cs="Arial"/>
          <w:sz w:val="24"/>
        </w:rPr>
      </w:pPr>
    </w:p>
    <w:p w14:paraId="58E922B2" w14:textId="5386F517" w:rsidR="00D115AB" w:rsidRDefault="00D115AB" w:rsidP="00AA2366">
      <w:pPr>
        <w:spacing w:after="0" w:line="240" w:lineRule="auto"/>
        <w:jc w:val="both"/>
        <w:rPr>
          <w:rFonts w:cs="Arial"/>
          <w:sz w:val="24"/>
        </w:rPr>
      </w:pPr>
      <w:r w:rsidRPr="00956435">
        <w:rPr>
          <w:rFonts w:cs="Arial"/>
          <w:sz w:val="24"/>
        </w:rPr>
        <w:t>*In the event of a tie, tiebreaker will be based on highest score of 1) originality</w:t>
      </w:r>
      <w:r w:rsidR="00BC47F3">
        <w:rPr>
          <w:rFonts w:cs="Arial"/>
          <w:sz w:val="24"/>
        </w:rPr>
        <w:t xml:space="preserve"> on Social Media. </w:t>
      </w:r>
      <w:r w:rsidRPr="00956435">
        <w:rPr>
          <w:rFonts w:cs="Arial"/>
          <w:sz w:val="24"/>
        </w:rPr>
        <w:t xml:space="preserve">If originality scores are tied, tiebreaker will be based on score of 2) </w:t>
      </w:r>
      <w:r w:rsidR="007F161B">
        <w:rPr>
          <w:rFonts w:cs="Arial"/>
          <w:sz w:val="24"/>
        </w:rPr>
        <w:t>photo quality</w:t>
      </w:r>
      <w:r w:rsidRPr="00956435">
        <w:rPr>
          <w:rFonts w:cs="Arial"/>
          <w:sz w:val="24"/>
        </w:rPr>
        <w:t>.</w:t>
      </w:r>
    </w:p>
    <w:p w14:paraId="1DF823ED" w14:textId="77777777" w:rsidR="00AA2366" w:rsidRPr="0070575B" w:rsidRDefault="00AA2366" w:rsidP="00AA2366">
      <w:pPr>
        <w:spacing w:after="0" w:line="240" w:lineRule="auto"/>
        <w:jc w:val="both"/>
        <w:rPr>
          <w:rFonts w:cs="Arial"/>
          <w:sz w:val="24"/>
        </w:rPr>
      </w:pPr>
    </w:p>
    <w:p w14:paraId="02E4FA22" w14:textId="7CEAC281" w:rsidR="00D115AB" w:rsidRDefault="00D115AB" w:rsidP="00AA2366">
      <w:pPr>
        <w:autoSpaceDE w:val="0"/>
        <w:autoSpaceDN w:val="0"/>
        <w:adjustRightInd w:val="0"/>
        <w:spacing w:after="0" w:line="240" w:lineRule="auto"/>
        <w:jc w:val="both"/>
        <w:rPr>
          <w:rFonts w:cs="EndzoneSans-Bold"/>
          <w:b/>
          <w:bCs/>
          <w:color w:val="000000"/>
          <w:sz w:val="24"/>
          <w:szCs w:val="24"/>
        </w:rPr>
      </w:pPr>
      <w:r>
        <w:rPr>
          <w:rFonts w:cs="EndzoneSans-Bold"/>
          <w:b/>
          <w:bCs/>
          <w:color w:val="000000"/>
          <w:sz w:val="24"/>
          <w:szCs w:val="24"/>
        </w:rPr>
        <w:t xml:space="preserve">Indemnification: </w:t>
      </w:r>
      <w:r w:rsidRPr="00C00B67">
        <w:rPr>
          <w:rFonts w:cs="Arial"/>
          <w:sz w:val="24"/>
          <w:szCs w:val="24"/>
        </w:rPr>
        <w:t xml:space="preserve">By entering, participants agree to release, discharge, and hold harmless, </w:t>
      </w:r>
      <w:r>
        <w:rPr>
          <w:sz w:val="24"/>
          <w:szCs w:val="24"/>
        </w:rPr>
        <w:t>Dairy Management Inc.,</w:t>
      </w:r>
      <w:r w:rsidR="00425B6A">
        <w:rPr>
          <w:sz w:val="24"/>
          <w:szCs w:val="24"/>
        </w:rPr>
        <w:t xml:space="preserve"> The</w:t>
      </w:r>
      <w:r>
        <w:rPr>
          <w:sz w:val="24"/>
          <w:szCs w:val="24"/>
        </w:rPr>
        <w:t xml:space="preserve"> Dairy</w:t>
      </w:r>
      <w:r w:rsidR="00425B6A">
        <w:rPr>
          <w:sz w:val="24"/>
          <w:szCs w:val="24"/>
        </w:rPr>
        <w:t xml:space="preserve"> Alliance</w:t>
      </w:r>
      <w:r>
        <w:rPr>
          <w:sz w:val="24"/>
          <w:szCs w:val="24"/>
        </w:rPr>
        <w:t>/</w:t>
      </w:r>
      <w:r w:rsidR="00425B6A">
        <w:rPr>
          <w:sz w:val="24"/>
          <w:szCs w:val="24"/>
        </w:rPr>
        <w:t xml:space="preserve">Tennessee </w:t>
      </w:r>
      <w:r>
        <w:rPr>
          <w:sz w:val="24"/>
          <w:szCs w:val="24"/>
        </w:rPr>
        <w:t xml:space="preserve">Dairy Farmers, </w:t>
      </w:r>
      <w:r w:rsidRPr="00C00B67">
        <w:rPr>
          <w:rFonts w:cs="Arial"/>
          <w:sz w:val="24"/>
          <w:szCs w:val="24"/>
        </w:rPr>
        <w:t>the NFL Entities (as defined below), their respective parents, affiliates, subsidiaries, advertising or promotion agencies or other individuals engaged in the development</w:t>
      </w:r>
      <w:r>
        <w:rPr>
          <w:rFonts w:cs="Arial"/>
          <w:sz w:val="24"/>
          <w:szCs w:val="24"/>
        </w:rPr>
        <w:t xml:space="preserve"> or </w:t>
      </w:r>
      <w:r w:rsidRPr="00C00B67">
        <w:rPr>
          <w:rFonts w:cs="Arial"/>
          <w:sz w:val="24"/>
          <w:szCs w:val="24"/>
        </w:rPr>
        <w:t>production, from all claims or damages arising out of participation in both this offer and/or contest and/or acceptance of any prize or offer. Subject to applicable Federal, state, and local laws and regulations.</w:t>
      </w:r>
    </w:p>
    <w:p w14:paraId="255C9A4F" w14:textId="77777777" w:rsidR="00D115AB" w:rsidRDefault="00D115AB" w:rsidP="00AA2366">
      <w:pPr>
        <w:autoSpaceDE w:val="0"/>
        <w:autoSpaceDN w:val="0"/>
        <w:adjustRightInd w:val="0"/>
        <w:spacing w:after="0" w:line="240" w:lineRule="auto"/>
        <w:jc w:val="both"/>
        <w:rPr>
          <w:rFonts w:cs="EndzoneSans-Bold"/>
          <w:b/>
          <w:bCs/>
          <w:color w:val="000000"/>
          <w:sz w:val="24"/>
          <w:szCs w:val="24"/>
        </w:rPr>
      </w:pPr>
    </w:p>
    <w:p w14:paraId="12BD3FA7" w14:textId="77777777" w:rsidR="00425B6A" w:rsidRDefault="00D115AB" w:rsidP="00D115AB">
      <w:pPr>
        <w:autoSpaceDE w:val="0"/>
        <w:autoSpaceDN w:val="0"/>
        <w:adjustRightInd w:val="0"/>
        <w:spacing w:after="0" w:line="240" w:lineRule="auto"/>
        <w:rPr>
          <w:rFonts w:cs="EndzoneSans-Light"/>
          <w:color w:val="000000"/>
          <w:sz w:val="24"/>
          <w:szCs w:val="24"/>
        </w:rPr>
      </w:pPr>
      <w:r w:rsidRPr="001F3E59">
        <w:rPr>
          <w:rFonts w:cs="EndzoneSans-Bold"/>
          <w:b/>
          <w:bCs/>
          <w:color w:val="000000"/>
          <w:sz w:val="24"/>
          <w:szCs w:val="24"/>
        </w:rPr>
        <w:t xml:space="preserve">Winners List: </w:t>
      </w:r>
      <w:r w:rsidRPr="001F3E59">
        <w:rPr>
          <w:rFonts w:cs="EndzoneSans-Light"/>
          <w:color w:val="000000"/>
          <w:sz w:val="24"/>
          <w:szCs w:val="24"/>
        </w:rPr>
        <w:t>To receive a list of winners, mail</w:t>
      </w:r>
      <w:r>
        <w:rPr>
          <w:rFonts w:cs="EndzoneSans-Light"/>
          <w:color w:val="000000"/>
          <w:sz w:val="24"/>
          <w:szCs w:val="24"/>
        </w:rPr>
        <w:t xml:space="preserve"> </w:t>
      </w:r>
      <w:r w:rsidRPr="001F3E59">
        <w:rPr>
          <w:rFonts w:cs="EndzoneSans-Light"/>
          <w:color w:val="000000"/>
          <w:sz w:val="24"/>
          <w:szCs w:val="24"/>
        </w:rPr>
        <w:t xml:space="preserve">a self-addressed, stamped envelope to: </w:t>
      </w:r>
      <w:r w:rsidR="00425B6A">
        <w:rPr>
          <w:rFonts w:cs="EndzoneSans-Light"/>
          <w:color w:val="000000"/>
          <w:sz w:val="24"/>
          <w:szCs w:val="24"/>
        </w:rPr>
        <w:t xml:space="preserve"> </w:t>
      </w:r>
      <w:bookmarkStart w:id="3" w:name="_Hlk528833671"/>
      <w:r w:rsidR="00425B6A">
        <w:rPr>
          <w:rFonts w:cs="EndzoneSans-Light"/>
          <w:color w:val="000000"/>
          <w:sz w:val="24"/>
          <w:szCs w:val="24"/>
        </w:rPr>
        <w:t xml:space="preserve">The </w:t>
      </w:r>
      <w:r>
        <w:rPr>
          <w:rFonts w:cs="EndzoneSans-Light"/>
          <w:color w:val="000000"/>
          <w:sz w:val="24"/>
          <w:szCs w:val="24"/>
        </w:rPr>
        <w:t>Dairy</w:t>
      </w:r>
      <w:r w:rsidR="00425B6A">
        <w:rPr>
          <w:rFonts w:cs="EndzoneSans-Light"/>
          <w:color w:val="000000"/>
          <w:sz w:val="24"/>
          <w:szCs w:val="24"/>
        </w:rPr>
        <w:t xml:space="preserve"> Alliance,</w:t>
      </w:r>
    </w:p>
    <w:p w14:paraId="234E54F5" w14:textId="77FB4E5F" w:rsidR="00425B6A" w:rsidRPr="00425B6A" w:rsidRDefault="00425B6A" w:rsidP="00425B6A">
      <w:r w:rsidRPr="00425B6A">
        <w:rPr>
          <w:rFonts w:ascii="Verdana" w:hAnsi="Verdana"/>
          <w:sz w:val="20"/>
          <w:szCs w:val="20"/>
        </w:rPr>
        <w:t>330 Franklin Road, Ste 135A-440, Brentwood, TN. 37027</w:t>
      </w:r>
    </w:p>
    <w:bookmarkEnd w:id="3"/>
    <w:p w14:paraId="28B52C14" w14:textId="084AFE1E" w:rsidR="00425B6A" w:rsidRPr="00425B6A" w:rsidRDefault="00D115AB" w:rsidP="00AA2366">
      <w:pPr>
        <w:autoSpaceDE w:val="0"/>
        <w:autoSpaceDN w:val="0"/>
        <w:adjustRightInd w:val="0"/>
        <w:spacing w:after="0" w:line="240" w:lineRule="auto"/>
      </w:pPr>
      <w:r w:rsidRPr="00036D3A">
        <w:rPr>
          <w:rFonts w:cs="EndzoneSans-Light"/>
          <w:b/>
          <w:color w:val="000000"/>
          <w:sz w:val="24"/>
          <w:szCs w:val="24"/>
        </w:rPr>
        <w:t>Sponsor:</w:t>
      </w:r>
      <w:r>
        <w:rPr>
          <w:rFonts w:cs="EndzoneSans-Light"/>
          <w:color w:val="000000"/>
          <w:sz w:val="24"/>
          <w:szCs w:val="24"/>
        </w:rPr>
        <w:t xml:space="preserve"> </w:t>
      </w:r>
      <w:r w:rsidR="00425B6A">
        <w:rPr>
          <w:rFonts w:cs="EndzoneSans-Light"/>
          <w:color w:val="000000"/>
          <w:sz w:val="24"/>
          <w:szCs w:val="24"/>
        </w:rPr>
        <w:t>The Dairy Alliance,</w:t>
      </w:r>
      <w:r w:rsidR="00AA2366">
        <w:rPr>
          <w:rFonts w:cs="EndzoneSans-Light"/>
          <w:color w:val="000000"/>
          <w:sz w:val="24"/>
          <w:szCs w:val="24"/>
        </w:rPr>
        <w:t xml:space="preserve"> </w:t>
      </w:r>
      <w:r w:rsidR="00425B6A" w:rsidRPr="00425B6A">
        <w:rPr>
          <w:rFonts w:ascii="Verdana" w:hAnsi="Verdana"/>
          <w:sz w:val="20"/>
          <w:szCs w:val="20"/>
        </w:rPr>
        <w:t>330 Franklin Road, Ste 135A-440, Brentwood, TN. 37027</w:t>
      </w:r>
    </w:p>
    <w:p w14:paraId="5A75AF95" w14:textId="53F7001E" w:rsidR="00D115AB" w:rsidRPr="001F3E59" w:rsidRDefault="00D115AB" w:rsidP="00D115AB">
      <w:pPr>
        <w:autoSpaceDE w:val="0"/>
        <w:autoSpaceDN w:val="0"/>
        <w:adjustRightInd w:val="0"/>
        <w:spacing w:after="0" w:line="240" w:lineRule="auto"/>
        <w:rPr>
          <w:rFonts w:cs="EndzoneSans-Light"/>
          <w:color w:val="000000"/>
          <w:sz w:val="24"/>
          <w:szCs w:val="24"/>
        </w:rPr>
      </w:pPr>
    </w:p>
    <w:p w14:paraId="2A1E11CF" w14:textId="77777777" w:rsidR="00D115AB" w:rsidRDefault="00D115AB" w:rsidP="00D115AB">
      <w:pPr>
        <w:autoSpaceDE w:val="0"/>
        <w:autoSpaceDN w:val="0"/>
        <w:adjustRightInd w:val="0"/>
        <w:spacing w:after="0" w:line="240" w:lineRule="auto"/>
        <w:rPr>
          <w:rFonts w:cs="EndzoneSans-Light"/>
          <w:color w:val="000000"/>
          <w:sz w:val="24"/>
          <w:szCs w:val="24"/>
        </w:rPr>
      </w:pPr>
    </w:p>
    <w:p w14:paraId="365EA519" w14:textId="77777777" w:rsidR="002D62D2" w:rsidRDefault="002D62D2" w:rsidP="00AA2366">
      <w:pPr>
        <w:autoSpaceDE w:val="0"/>
        <w:autoSpaceDN w:val="0"/>
        <w:adjustRightInd w:val="0"/>
        <w:spacing w:after="0" w:line="240" w:lineRule="auto"/>
        <w:jc w:val="both"/>
        <w:rPr>
          <w:rFonts w:cs="EndzoneSans-Light"/>
          <w:color w:val="000000"/>
          <w:sz w:val="24"/>
          <w:szCs w:val="24"/>
        </w:rPr>
      </w:pPr>
      <w:r>
        <w:rPr>
          <w:rFonts w:cs="EndzoneSans-Light"/>
          <w:color w:val="000000"/>
          <w:sz w:val="20"/>
          <w:szCs w:val="20"/>
        </w:rPr>
        <w:t>Participant irrevocably waives all claims against The National Football League, its member</w:t>
      </w:r>
      <w:r>
        <w:rPr>
          <w:rFonts w:cs="EndzoneSans-Light"/>
          <w:color w:val="000000"/>
          <w:sz w:val="24"/>
          <w:szCs w:val="24"/>
        </w:rPr>
        <w:t xml:space="preserve"> </w:t>
      </w:r>
      <w:r>
        <w:rPr>
          <w:rFonts w:cs="EndzoneSans-Light"/>
          <w:color w:val="000000"/>
          <w:sz w:val="20"/>
          <w:szCs w:val="20"/>
        </w:rPr>
        <w:t>professional football clubs, NFL Ventures, Inc., NFL Ventures, L.P.,</w:t>
      </w:r>
      <w:r>
        <w:rPr>
          <w:rFonts w:cs="EndzoneSans-Light"/>
          <w:color w:val="000000"/>
          <w:sz w:val="24"/>
          <w:szCs w:val="24"/>
        </w:rPr>
        <w:t xml:space="preserve"> </w:t>
      </w:r>
      <w:r>
        <w:rPr>
          <w:rFonts w:cs="EndzoneSans-Light"/>
          <w:color w:val="000000"/>
          <w:sz w:val="20"/>
          <w:szCs w:val="20"/>
        </w:rPr>
        <w:t>NFL Properties LLC, NFL Enterprises LLC and each of their respective subsidiaries,</w:t>
      </w:r>
      <w:r>
        <w:rPr>
          <w:rFonts w:cs="EndzoneSans-Light"/>
          <w:color w:val="000000"/>
          <w:sz w:val="24"/>
          <w:szCs w:val="24"/>
        </w:rPr>
        <w:t xml:space="preserve"> </w:t>
      </w:r>
      <w:r>
        <w:rPr>
          <w:rFonts w:cs="EndzoneSans-Light"/>
          <w:color w:val="000000"/>
          <w:sz w:val="20"/>
          <w:szCs w:val="20"/>
        </w:rPr>
        <w:t>affiliates, shareholders, officers, directors, agents, representatives</w:t>
      </w:r>
      <w:r>
        <w:rPr>
          <w:rFonts w:cs="EndzoneSans-Light"/>
          <w:color w:val="000000"/>
          <w:sz w:val="24"/>
          <w:szCs w:val="24"/>
        </w:rPr>
        <w:t xml:space="preserve"> </w:t>
      </w:r>
      <w:r>
        <w:rPr>
          <w:rFonts w:cs="EndzoneSans-Light"/>
          <w:color w:val="000000"/>
          <w:sz w:val="20"/>
          <w:szCs w:val="20"/>
        </w:rPr>
        <w:t>and employees (collectively, the “NFL Entities”) and agrees that the NFL will have no liability or</w:t>
      </w:r>
      <w:r>
        <w:rPr>
          <w:rFonts w:cs="EndzoneSans-Light"/>
          <w:color w:val="000000"/>
          <w:sz w:val="24"/>
          <w:szCs w:val="24"/>
        </w:rPr>
        <w:t xml:space="preserve"> </w:t>
      </w:r>
      <w:r>
        <w:rPr>
          <w:rFonts w:cs="EndzoneSans-Light"/>
          <w:color w:val="000000"/>
          <w:sz w:val="20"/>
          <w:szCs w:val="20"/>
        </w:rPr>
        <w:t>responsibility for any claim arising in connection with participation in</w:t>
      </w:r>
      <w:r>
        <w:rPr>
          <w:rFonts w:cs="EndzoneSans-Light"/>
          <w:color w:val="000000"/>
          <w:sz w:val="24"/>
          <w:szCs w:val="24"/>
        </w:rPr>
        <w:t xml:space="preserve"> </w:t>
      </w:r>
      <w:r>
        <w:rPr>
          <w:rFonts w:cs="EndzoneSans-Light"/>
          <w:color w:val="000000"/>
          <w:sz w:val="20"/>
          <w:szCs w:val="20"/>
        </w:rPr>
        <w:t>this contest or any prize awarded. The NFL Entities have not offered</w:t>
      </w:r>
      <w:r>
        <w:rPr>
          <w:rFonts w:cs="EndzoneSans-Light"/>
          <w:color w:val="000000"/>
          <w:sz w:val="24"/>
          <w:szCs w:val="24"/>
        </w:rPr>
        <w:t xml:space="preserve"> </w:t>
      </w:r>
      <w:r>
        <w:rPr>
          <w:rFonts w:cs="EndzoneSans-Light"/>
          <w:color w:val="000000"/>
          <w:sz w:val="20"/>
          <w:szCs w:val="20"/>
        </w:rPr>
        <w:t>or sponsored this contest in any way.</w:t>
      </w:r>
    </w:p>
    <w:p w14:paraId="67F08965" w14:textId="77777777" w:rsidR="002D62D2" w:rsidRDefault="002D62D2" w:rsidP="002D62D2">
      <w:pPr>
        <w:autoSpaceDE w:val="0"/>
        <w:autoSpaceDN w:val="0"/>
        <w:spacing w:after="0" w:line="240" w:lineRule="auto"/>
        <w:rPr>
          <w:sz w:val="18"/>
        </w:rPr>
      </w:pPr>
    </w:p>
    <w:p w14:paraId="6EA2BFED" w14:textId="77777777" w:rsidR="00D115AB" w:rsidRDefault="00D115AB" w:rsidP="00D115AB">
      <w:pPr>
        <w:autoSpaceDE w:val="0"/>
        <w:autoSpaceDN w:val="0"/>
        <w:spacing w:after="0" w:line="240" w:lineRule="auto"/>
        <w:rPr>
          <w:sz w:val="18"/>
        </w:rPr>
      </w:pPr>
    </w:p>
    <w:p w14:paraId="74A9D278" w14:textId="77777777" w:rsidR="00D115AB" w:rsidRPr="000C5740" w:rsidRDefault="00D115AB" w:rsidP="00D115AB">
      <w:pPr>
        <w:spacing w:after="0" w:line="240" w:lineRule="auto"/>
        <w:rPr>
          <w:color w:val="000000"/>
          <w:sz w:val="18"/>
        </w:rPr>
      </w:pPr>
    </w:p>
    <w:p w14:paraId="31FC2AAC" w14:textId="77777777" w:rsidR="00D115AB" w:rsidRPr="000C5740" w:rsidRDefault="00D115AB" w:rsidP="00D115AB">
      <w:pPr>
        <w:spacing w:after="0" w:line="240" w:lineRule="auto"/>
        <w:rPr>
          <w:color w:val="000000"/>
          <w:sz w:val="18"/>
        </w:rPr>
      </w:pPr>
    </w:p>
    <w:p w14:paraId="31FDE3AC" w14:textId="77777777" w:rsidR="00121F6D" w:rsidRDefault="00121F6D"/>
    <w:sectPr w:rsidR="00121F6D" w:rsidSect="00121F6D">
      <w:pgSz w:w="12240" w:h="15840" w:code="1"/>
      <w:pgMar w:top="720" w:right="864" w:bottom="720" w:left="864"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dzoneSans-Light">
    <w:charset w:val="00"/>
    <w:family w:val="auto"/>
    <w:pitch w:val="variable"/>
    <w:sig w:usb0="00000003" w:usb1="00000000" w:usb2="00000000" w:usb3="00000000" w:csb0="00000001" w:csb1="00000000"/>
  </w:font>
  <w:font w:name="EndzoneSans-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7243F"/>
    <w:multiLevelType w:val="hybridMultilevel"/>
    <w:tmpl w:val="49023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2865A7"/>
    <w:multiLevelType w:val="hybridMultilevel"/>
    <w:tmpl w:val="88D86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AB"/>
    <w:rsid w:val="00003E4A"/>
    <w:rsid w:val="00042609"/>
    <w:rsid w:val="00067898"/>
    <w:rsid w:val="00082B6E"/>
    <w:rsid w:val="00082F4B"/>
    <w:rsid w:val="000B307E"/>
    <w:rsid w:val="00121F6D"/>
    <w:rsid w:val="001313FE"/>
    <w:rsid w:val="00161A43"/>
    <w:rsid w:val="001A763E"/>
    <w:rsid w:val="001D6ECD"/>
    <w:rsid w:val="001F0C6D"/>
    <w:rsid w:val="00222870"/>
    <w:rsid w:val="002560E2"/>
    <w:rsid w:val="002767A1"/>
    <w:rsid w:val="00276B5B"/>
    <w:rsid w:val="00281E4B"/>
    <w:rsid w:val="002D62D2"/>
    <w:rsid w:val="003337AD"/>
    <w:rsid w:val="00362870"/>
    <w:rsid w:val="00363FD0"/>
    <w:rsid w:val="003E3E5C"/>
    <w:rsid w:val="004035CB"/>
    <w:rsid w:val="00425B6A"/>
    <w:rsid w:val="0043713A"/>
    <w:rsid w:val="00462FD1"/>
    <w:rsid w:val="004B3D21"/>
    <w:rsid w:val="004B7C8F"/>
    <w:rsid w:val="004C4EAB"/>
    <w:rsid w:val="005245D7"/>
    <w:rsid w:val="00553841"/>
    <w:rsid w:val="00635040"/>
    <w:rsid w:val="00696463"/>
    <w:rsid w:val="0070575B"/>
    <w:rsid w:val="0073586D"/>
    <w:rsid w:val="007431CA"/>
    <w:rsid w:val="007842E0"/>
    <w:rsid w:val="007A2858"/>
    <w:rsid w:val="007F161B"/>
    <w:rsid w:val="00813C52"/>
    <w:rsid w:val="00820E03"/>
    <w:rsid w:val="008831B4"/>
    <w:rsid w:val="008A1468"/>
    <w:rsid w:val="008D03C8"/>
    <w:rsid w:val="008E5EE4"/>
    <w:rsid w:val="00951DFB"/>
    <w:rsid w:val="009554D1"/>
    <w:rsid w:val="00956D91"/>
    <w:rsid w:val="0098175C"/>
    <w:rsid w:val="009B13D7"/>
    <w:rsid w:val="00A133DB"/>
    <w:rsid w:val="00A25596"/>
    <w:rsid w:val="00A55393"/>
    <w:rsid w:val="00AA2366"/>
    <w:rsid w:val="00AA53DE"/>
    <w:rsid w:val="00B04EC8"/>
    <w:rsid w:val="00B16362"/>
    <w:rsid w:val="00B34F69"/>
    <w:rsid w:val="00B368AF"/>
    <w:rsid w:val="00B70589"/>
    <w:rsid w:val="00BC47F3"/>
    <w:rsid w:val="00BF28C1"/>
    <w:rsid w:val="00C012B6"/>
    <w:rsid w:val="00C20470"/>
    <w:rsid w:val="00C23A8B"/>
    <w:rsid w:val="00C47826"/>
    <w:rsid w:val="00C81DA7"/>
    <w:rsid w:val="00CA6D8F"/>
    <w:rsid w:val="00CB4E43"/>
    <w:rsid w:val="00CF53E9"/>
    <w:rsid w:val="00D115AB"/>
    <w:rsid w:val="00D2005C"/>
    <w:rsid w:val="00D33D36"/>
    <w:rsid w:val="00D71F63"/>
    <w:rsid w:val="00DD0EB9"/>
    <w:rsid w:val="00E32D8B"/>
    <w:rsid w:val="00E54FA1"/>
    <w:rsid w:val="00E621D5"/>
    <w:rsid w:val="00F025EF"/>
    <w:rsid w:val="00F109E1"/>
    <w:rsid w:val="00F8306F"/>
    <w:rsid w:val="00FA2362"/>
    <w:rsid w:val="00FE422F"/>
    <w:rsid w:val="00FF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2F913"/>
  <w15:docId w15:val="{9689B02F-2AF7-4A1A-ADEB-0B51153C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5A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8F"/>
    <w:pPr>
      <w:ind w:left="720"/>
      <w:contextualSpacing/>
    </w:pPr>
  </w:style>
  <w:style w:type="character" w:customStyle="1" w:styleId="xbe">
    <w:name w:val="_xbe"/>
    <w:basedOn w:val="DefaultParagraphFont"/>
    <w:rsid w:val="002560E2"/>
  </w:style>
  <w:style w:type="character" w:styleId="Hyperlink">
    <w:name w:val="Hyperlink"/>
    <w:basedOn w:val="DefaultParagraphFont"/>
    <w:uiPriority w:val="99"/>
    <w:semiHidden/>
    <w:unhideWhenUsed/>
    <w:rsid w:val="00425B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5014">
      <w:bodyDiv w:val="1"/>
      <w:marLeft w:val="0"/>
      <w:marRight w:val="0"/>
      <w:marTop w:val="0"/>
      <w:marBottom w:val="0"/>
      <w:divBdr>
        <w:top w:val="none" w:sz="0" w:space="0" w:color="auto"/>
        <w:left w:val="none" w:sz="0" w:space="0" w:color="auto"/>
        <w:bottom w:val="none" w:sz="0" w:space="0" w:color="auto"/>
        <w:right w:val="none" w:sz="0" w:space="0" w:color="auto"/>
      </w:divBdr>
    </w:div>
    <w:div w:id="814376236">
      <w:bodyDiv w:val="1"/>
      <w:marLeft w:val="0"/>
      <w:marRight w:val="0"/>
      <w:marTop w:val="0"/>
      <w:marBottom w:val="0"/>
      <w:divBdr>
        <w:top w:val="none" w:sz="0" w:space="0" w:color="auto"/>
        <w:left w:val="none" w:sz="0" w:space="0" w:color="auto"/>
        <w:bottom w:val="none" w:sz="0" w:space="0" w:color="auto"/>
        <w:right w:val="none" w:sz="0" w:space="0" w:color="auto"/>
      </w:divBdr>
    </w:div>
    <w:div w:id="1474056947">
      <w:bodyDiv w:val="1"/>
      <w:marLeft w:val="0"/>
      <w:marRight w:val="0"/>
      <w:marTop w:val="0"/>
      <w:marBottom w:val="0"/>
      <w:divBdr>
        <w:top w:val="none" w:sz="0" w:space="0" w:color="auto"/>
        <w:left w:val="none" w:sz="0" w:space="0" w:color="auto"/>
        <w:bottom w:val="none" w:sz="0" w:space="0" w:color="auto"/>
        <w:right w:val="none" w:sz="0" w:space="0" w:color="auto"/>
      </w:divBdr>
    </w:div>
    <w:div w:id="17395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dmckenzie\AppData\Local\Microsoft\Windows\INetCache\Content.Outlook\VAORLS0K\thedairyalli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Pratt</dc:creator>
  <cp:keywords/>
  <dc:description/>
  <cp:lastModifiedBy>Cindy Cooper</cp:lastModifiedBy>
  <cp:revision>2</cp:revision>
  <dcterms:created xsi:type="dcterms:W3CDTF">2021-01-14T14:40:00Z</dcterms:created>
  <dcterms:modified xsi:type="dcterms:W3CDTF">2021-01-14T14:40:00Z</dcterms:modified>
</cp:coreProperties>
</file>